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AB02A0" w:rsidRDefault="000B30E5" w:rsidP="00271898">
      <w:pPr>
        <w:jc w:val="center"/>
        <w:rPr>
          <w:b/>
          <w:sz w:val="36"/>
          <w:szCs w:val="36"/>
        </w:rPr>
      </w:pPr>
      <w:r w:rsidRPr="00AB02A0">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AB02A0" w:rsidRDefault="001155E5" w:rsidP="00271898">
      <w:pPr>
        <w:jc w:val="center"/>
        <w:rPr>
          <w:b/>
          <w:sz w:val="36"/>
          <w:szCs w:val="36"/>
          <w:lang w:val="ru-RU"/>
        </w:rPr>
      </w:pPr>
      <w:r w:rsidRPr="00AB02A0">
        <w:rPr>
          <w:b/>
          <w:sz w:val="36"/>
          <w:szCs w:val="36"/>
          <w:lang w:val="ru-RU"/>
        </w:rPr>
        <w:t>МУНИЦИПАЛЬНОЕ ОБРАЗОВАНИЕ</w:t>
      </w:r>
    </w:p>
    <w:p w:rsidR="001155E5" w:rsidRPr="00AB02A0" w:rsidRDefault="001155E5" w:rsidP="001155E5">
      <w:pPr>
        <w:jc w:val="center"/>
        <w:rPr>
          <w:b/>
          <w:sz w:val="36"/>
          <w:szCs w:val="36"/>
          <w:lang w:val="ru-RU"/>
        </w:rPr>
      </w:pPr>
      <w:r w:rsidRPr="00AB02A0">
        <w:rPr>
          <w:b/>
          <w:sz w:val="36"/>
          <w:szCs w:val="36"/>
          <w:lang w:val="ru-RU"/>
        </w:rPr>
        <w:t>городской округ Пыть-Ях</w:t>
      </w:r>
    </w:p>
    <w:p w:rsidR="00271898" w:rsidRPr="00AB02A0" w:rsidRDefault="001155E5" w:rsidP="00271898">
      <w:pPr>
        <w:jc w:val="center"/>
        <w:rPr>
          <w:b/>
          <w:sz w:val="36"/>
          <w:szCs w:val="36"/>
          <w:lang w:val="ru-RU"/>
        </w:rPr>
      </w:pPr>
      <w:r w:rsidRPr="00AB02A0">
        <w:rPr>
          <w:b/>
          <w:sz w:val="36"/>
          <w:szCs w:val="36"/>
          <w:lang w:val="ru-RU"/>
        </w:rPr>
        <w:t>Ханты-Мансийского</w:t>
      </w:r>
      <w:r w:rsidR="00271898" w:rsidRPr="00AB02A0">
        <w:rPr>
          <w:b/>
          <w:sz w:val="36"/>
          <w:szCs w:val="36"/>
          <w:lang w:val="ru-RU"/>
        </w:rPr>
        <w:t xml:space="preserve"> автономн</w:t>
      </w:r>
      <w:r w:rsidRPr="00AB02A0">
        <w:rPr>
          <w:b/>
          <w:sz w:val="36"/>
          <w:szCs w:val="36"/>
          <w:lang w:val="ru-RU"/>
        </w:rPr>
        <w:t>ого</w:t>
      </w:r>
      <w:r w:rsidR="00271898" w:rsidRPr="00AB02A0">
        <w:rPr>
          <w:b/>
          <w:sz w:val="36"/>
          <w:szCs w:val="36"/>
          <w:lang w:val="ru-RU"/>
        </w:rPr>
        <w:t xml:space="preserve"> округ</w:t>
      </w:r>
      <w:r w:rsidRPr="00AB02A0">
        <w:rPr>
          <w:b/>
          <w:sz w:val="36"/>
          <w:szCs w:val="36"/>
          <w:lang w:val="ru-RU"/>
        </w:rPr>
        <w:t>а</w:t>
      </w:r>
      <w:r w:rsidR="00271898" w:rsidRPr="00AB02A0">
        <w:rPr>
          <w:b/>
          <w:sz w:val="36"/>
          <w:szCs w:val="36"/>
          <w:lang w:val="ru-RU"/>
        </w:rPr>
        <w:t>-Югр</w:t>
      </w:r>
      <w:r w:rsidRPr="00AB02A0">
        <w:rPr>
          <w:b/>
          <w:sz w:val="36"/>
          <w:szCs w:val="36"/>
          <w:lang w:val="ru-RU"/>
        </w:rPr>
        <w:t>ы</w:t>
      </w:r>
    </w:p>
    <w:p w:rsidR="00271898" w:rsidRPr="00AB02A0" w:rsidRDefault="00271898" w:rsidP="00271898">
      <w:pPr>
        <w:pStyle w:val="1"/>
        <w:rPr>
          <w:b/>
          <w:sz w:val="36"/>
          <w:szCs w:val="36"/>
        </w:rPr>
      </w:pPr>
      <w:r w:rsidRPr="00AB02A0">
        <w:rPr>
          <w:b/>
          <w:sz w:val="36"/>
          <w:szCs w:val="36"/>
        </w:rPr>
        <w:t>АДМИНИСТРАЦИЯ ГОРОДА</w:t>
      </w:r>
    </w:p>
    <w:p w:rsidR="001155E5" w:rsidRPr="00AB02A0" w:rsidRDefault="001155E5" w:rsidP="00271898">
      <w:pPr>
        <w:jc w:val="center"/>
        <w:rPr>
          <w:sz w:val="28"/>
          <w:szCs w:val="28"/>
          <w:lang w:val="ru-RU"/>
        </w:rPr>
      </w:pPr>
    </w:p>
    <w:p w:rsidR="001155E5" w:rsidRPr="00AB02A0" w:rsidRDefault="001155E5" w:rsidP="00271898">
      <w:pPr>
        <w:jc w:val="center"/>
        <w:rPr>
          <w:sz w:val="28"/>
          <w:szCs w:val="28"/>
          <w:lang w:val="ru-RU"/>
        </w:rPr>
      </w:pPr>
    </w:p>
    <w:p w:rsidR="00271898" w:rsidRPr="00AB02A0" w:rsidRDefault="00271898" w:rsidP="00271898">
      <w:pPr>
        <w:jc w:val="center"/>
        <w:rPr>
          <w:b/>
          <w:sz w:val="36"/>
          <w:szCs w:val="36"/>
          <w:lang w:val="ru-RU"/>
        </w:rPr>
      </w:pPr>
      <w:r w:rsidRPr="00AB02A0">
        <w:rPr>
          <w:b/>
          <w:sz w:val="36"/>
          <w:szCs w:val="36"/>
          <w:lang w:val="ru-RU"/>
        </w:rPr>
        <w:t>П О С Т А Н О В Л Е Н И Е</w:t>
      </w:r>
    </w:p>
    <w:p w:rsidR="00D616DE" w:rsidRPr="00AB02A0" w:rsidRDefault="00D616DE" w:rsidP="00987CF1">
      <w:pPr>
        <w:rPr>
          <w:sz w:val="28"/>
          <w:szCs w:val="28"/>
          <w:lang w:val="ru-RU"/>
        </w:rPr>
      </w:pPr>
    </w:p>
    <w:p w:rsidR="00263116" w:rsidRDefault="00764957" w:rsidP="007311AD">
      <w:pPr>
        <w:pStyle w:val="ConsPlusTitle"/>
        <w:rPr>
          <w:b w:val="0"/>
          <w:bCs w:val="0"/>
          <w:sz w:val="28"/>
          <w:szCs w:val="28"/>
        </w:rPr>
      </w:pPr>
      <w:r>
        <w:rPr>
          <w:b w:val="0"/>
          <w:bCs w:val="0"/>
          <w:sz w:val="28"/>
          <w:szCs w:val="28"/>
        </w:rPr>
        <w:t>От 24.10.2025</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t>№ 314-па</w:t>
      </w:r>
    </w:p>
    <w:p w:rsidR="0018474D" w:rsidRPr="00AB02A0" w:rsidRDefault="0018474D" w:rsidP="007311AD">
      <w:pPr>
        <w:pStyle w:val="ConsPlusTitle"/>
        <w:rPr>
          <w:b w:val="0"/>
          <w:bCs w:val="0"/>
          <w:sz w:val="28"/>
          <w:szCs w:val="28"/>
        </w:rPr>
      </w:pPr>
    </w:p>
    <w:p w:rsidR="00955698" w:rsidRPr="00AB02A0" w:rsidRDefault="00955698" w:rsidP="00955698">
      <w:pPr>
        <w:jc w:val="both"/>
        <w:rPr>
          <w:sz w:val="28"/>
          <w:szCs w:val="28"/>
          <w:lang w:val="ru-RU"/>
        </w:rPr>
      </w:pPr>
      <w:r w:rsidRPr="00AB02A0">
        <w:rPr>
          <w:sz w:val="28"/>
          <w:szCs w:val="28"/>
          <w:lang w:val="ru-RU"/>
        </w:rPr>
        <w:t xml:space="preserve">Об утверждении положения </w:t>
      </w:r>
    </w:p>
    <w:p w:rsidR="00955698" w:rsidRPr="00AB02A0" w:rsidRDefault="00955698" w:rsidP="00955698">
      <w:pPr>
        <w:jc w:val="both"/>
        <w:rPr>
          <w:sz w:val="28"/>
          <w:szCs w:val="28"/>
          <w:lang w:val="ru-RU"/>
        </w:rPr>
      </w:pPr>
      <w:r w:rsidRPr="00AB02A0">
        <w:rPr>
          <w:sz w:val="28"/>
          <w:szCs w:val="28"/>
          <w:lang w:val="ru-RU"/>
        </w:rPr>
        <w:t xml:space="preserve">о предоставлении субсидии из </w:t>
      </w:r>
    </w:p>
    <w:p w:rsidR="00955698" w:rsidRPr="00AB02A0" w:rsidRDefault="00955698" w:rsidP="00955698">
      <w:pPr>
        <w:jc w:val="both"/>
        <w:rPr>
          <w:sz w:val="28"/>
          <w:szCs w:val="28"/>
          <w:lang w:val="ru-RU"/>
        </w:rPr>
      </w:pPr>
      <w:r w:rsidRPr="00AB02A0">
        <w:rPr>
          <w:sz w:val="28"/>
          <w:szCs w:val="28"/>
          <w:lang w:val="ru-RU"/>
        </w:rPr>
        <w:t>бюджета города Пыть-Яха</w:t>
      </w:r>
    </w:p>
    <w:p w:rsidR="00955698" w:rsidRPr="00AB02A0" w:rsidRDefault="00955698" w:rsidP="00955698">
      <w:pPr>
        <w:jc w:val="both"/>
        <w:rPr>
          <w:sz w:val="28"/>
          <w:szCs w:val="28"/>
          <w:lang w:val="ru-RU"/>
        </w:rPr>
      </w:pPr>
      <w:r w:rsidRPr="00AB02A0">
        <w:rPr>
          <w:sz w:val="28"/>
          <w:szCs w:val="28"/>
          <w:lang w:val="ru-RU"/>
        </w:rPr>
        <w:t xml:space="preserve">социально ориентированным </w:t>
      </w:r>
    </w:p>
    <w:p w:rsidR="00955698" w:rsidRPr="00AB02A0" w:rsidRDefault="00955698" w:rsidP="00955698">
      <w:pPr>
        <w:jc w:val="both"/>
        <w:rPr>
          <w:sz w:val="28"/>
          <w:szCs w:val="28"/>
          <w:lang w:val="ru-RU"/>
        </w:rPr>
      </w:pPr>
      <w:r w:rsidRPr="00AB02A0">
        <w:rPr>
          <w:sz w:val="28"/>
          <w:szCs w:val="28"/>
          <w:lang w:val="ru-RU"/>
        </w:rPr>
        <w:t xml:space="preserve">некоммерческим организациям, </w:t>
      </w:r>
    </w:p>
    <w:p w:rsidR="00955698" w:rsidRPr="00AB02A0" w:rsidRDefault="00955698" w:rsidP="00955698">
      <w:pPr>
        <w:jc w:val="both"/>
        <w:rPr>
          <w:sz w:val="28"/>
          <w:szCs w:val="28"/>
          <w:lang w:val="ru-RU"/>
        </w:rPr>
      </w:pPr>
      <w:r w:rsidRPr="00AB02A0">
        <w:rPr>
          <w:sz w:val="28"/>
          <w:szCs w:val="28"/>
          <w:lang w:val="ru-RU"/>
        </w:rPr>
        <w:t xml:space="preserve">не являющимся государственными </w:t>
      </w:r>
    </w:p>
    <w:p w:rsidR="00955698" w:rsidRPr="00AB02A0" w:rsidRDefault="00955698" w:rsidP="00955698">
      <w:pPr>
        <w:jc w:val="both"/>
        <w:rPr>
          <w:sz w:val="28"/>
          <w:szCs w:val="28"/>
          <w:lang w:val="ru-RU"/>
        </w:rPr>
      </w:pPr>
      <w:r w:rsidRPr="00AB02A0">
        <w:rPr>
          <w:sz w:val="28"/>
          <w:szCs w:val="28"/>
          <w:lang w:val="ru-RU"/>
        </w:rPr>
        <w:t xml:space="preserve">(муниципальными) учреждениями, </w:t>
      </w:r>
    </w:p>
    <w:p w:rsidR="00955698" w:rsidRPr="00AB02A0" w:rsidRDefault="00955698" w:rsidP="00955698">
      <w:pPr>
        <w:jc w:val="both"/>
        <w:rPr>
          <w:sz w:val="28"/>
          <w:szCs w:val="28"/>
          <w:lang w:val="ru-RU"/>
        </w:rPr>
      </w:pPr>
      <w:r w:rsidRPr="00AB02A0">
        <w:rPr>
          <w:sz w:val="28"/>
          <w:szCs w:val="28"/>
          <w:lang w:val="ru-RU"/>
        </w:rPr>
        <w:t xml:space="preserve">на реализацию мероприятий </w:t>
      </w:r>
    </w:p>
    <w:p w:rsidR="00955698" w:rsidRPr="0007538B" w:rsidRDefault="00955698" w:rsidP="006E672B">
      <w:pPr>
        <w:pStyle w:val="ConsPlusTitle"/>
        <w:rPr>
          <w:b w:val="0"/>
          <w:bCs w:val="0"/>
          <w:sz w:val="28"/>
          <w:szCs w:val="28"/>
        </w:rPr>
      </w:pPr>
      <w:r w:rsidRPr="0007538B">
        <w:rPr>
          <w:b w:val="0"/>
          <w:bCs w:val="0"/>
          <w:sz w:val="28"/>
          <w:szCs w:val="28"/>
        </w:rPr>
        <w:t>в области молодежной политики</w:t>
      </w:r>
    </w:p>
    <w:p w:rsidR="002A58BA" w:rsidRPr="00550AA8" w:rsidRDefault="002A58BA" w:rsidP="002A58BA">
      <w:pPr>
        <w:pStyle w:val="ConsPlusTitle"/>
        <w:rPr>
          <w:b w:val="0"/>
          <w:bCs w:val="0"/>
          <w:i/>
          <w:sz w:val="28"/>
          <w:szCs w:val="28"/>
        </w:rPr>
      </w:pPr>
    </w:p>
    <w:p w:rsidR="002A58BA" w:rsidRPr="00550AA8" w:rsidRDefault="002A58BA" w:rsidP="002A58BA">
      <w:pPr>
        <w:pStyle w:val="ConsPlusTitle"/>
        <w:rPr>
          <w:b w:val="0"/>
          <w:bCs w:val="0"/>
          <w:i/>
          <w:sz w:val="28"/>
          <w:szCs w:val="28"/>
        </w:rPr>
      </w:pPr>
    </w:p>
    <w:p w:rsidR="002A58BA" w:rsidRPr="00550AA8" w:rsidRDefault="002A58BA" w:rsidP="002A58BA">
      <w:pPr>
        <w:pStyle w:val="ConsPlusTitle"/>
        <w:rPr>
          <w:b w:val="0"/>
          <w:bCs w:val="0"/>
          <w:i/>
          <w:sz w:val="28"/>
          <w:szCs w:val="28"/>
        </w:rPr>
      </w:pPr>
    </w:p>
    <w:p w:rsidR="002A58BA" w:rsidRDefault="002A58BA" w:rsidP="002A58BA">
      <w:pPr>
        <w:spacing w:line="360" w:lineRule="auto"/>
        <w:ind w:firstLine="709"/>
        <w:jc w:val="both"/>
        <w:rPr>
          <w:sz w:val="28"/>
          <w:szCs w:val="28"/>
          <w:lang w:val="ru-RU"/>
        </w:rPr>
      </w:pPr>
      <w:r w:rsidRPr="00550AA8">
        <w:rPr>
          <w:bCs/>
          <w:sz w:val="28"/>
          <w:szCs w:val="28"/>
          <w:lang w:val="ru-RU"/>
        </w:rPr>
        <w:t xml:space="preserve">В </w:t>
      </w:r>
      <w:r w:rsidR="00263116">
        <w:rPr>
          <w:bCs/>
          <w:sz w:val="28"/>
          <w:szCs w:val="28"/>
          <w:lang w:val="ru-RU"/>
        </w:rPr>
        <w:t>соответствии с</w:t>
      </w:r>
      <w:r w:rsidRPr="00550AA8">
        <w:rPr>
          <w:bCs/>
          <w:sz w:val="28"/>
          <w:szCs w:val="28"/>
          <w:lang w:val="ru-RU"/>
        </w:rPr>
        <w:t xml:space="preserve"> </w:t>
      </w:r>
      <w:r w:rsidR="00413C3A">
        <w:rPr>
          <w:bCs/>
          <w:sz w:val="28"/>
          <w:szCs w:val="28"/>
          <w:lang w:val="ru-RU"/>
        </w:rPr>
        <w:t xml:space="preserve">Бюджетным кодексом Российской Федерации, </w:t>
      </w:r>
      <w:r w:rsidRPr="00550AA8">
        <w:rPr>
          <w:bCs/>
          <w:sz w:val="28"/>
          <w:szCs w:val="28"/>
          <w:lang w:val="ru-RU"/>
        </w:rPr>
        <w:t>постановление</w:t>
      </w:r>
      <w:r w:rsidR="00263116">
        <w:rPr>
          <w:bCs/>
          <w:sz w:val="28"/>
          <w:szCs w:val="28"/>
          <w:lang w:val="ru-RU"/>
        </w:rPr>
        <w:t>м</w:t>
      </w:r>
      <w:r w:rsidRPr="00550AA8">
        <w:rPr>
          <w:bCs/>
          <w:sz w:val="28"/>
          <w:szCs w:val="28"/>
          <w:lang w:val="ru-RU"/>
        </w:rPr>
        <w:t xml:space="preserve"> Правительства Российской Федерации от </w:t>
      </w:r>
      <w:r w:rsidR="00263116">
        <w:rPr>
          <w:bCs/>
          <w:sz w:val="28"/>
          <w:szCs w:val="28"/>
          <w:lang w:val="ru-RU"/>
        </w:rPr>
        <w:t>25</w:t>
      </w:r>
      <w:r w:rsidRPr="00550AA8">
        <w:rPr>
          <w:bCs/>
          <w:sz w:val="28"/>
          <w:szCs w:val="28"/>
          <w:lang w:val="ru-RU"/>
        </w:rPr>
        <w:t>.</w:t>
      </w:r>
      <w:r w:rsidR="00263116">
        <w:rPr>
          <w:bCs/>
          <w:sz w:val="28"/>
          <w:szCs w:val="28"/>
          <w:lang w:val="ru-RU"/>
        </w:rPr>
        <w:t>10</w:t>
      </w:r>
      <w:r w:rsidRPr="00550AA8">
        <w:rPr>
          <w:bCs/>
          <w:sz w:val="28"/>
          <w:szCs w:val="28"/>
          <w:lang w:val="ru-RU"/>
        </w:rPr>
        <w:t>.202</w:t>
      </w:r>
      <w:r w:rsidR="00263116">
        <w:rPr>
          <w:bCs/>
          <w:sz w:val="28"/>
          <w:szCs w:val="28"/>
          <w:lang w:val="ru-RU"/>
        </w:rPr>
        <w:t>3</w:t>
      </w:r>
      <w:r w:rsidRPr="00550AA8">
        <w:rPr>
          <w:bCs/>
          <w:sz w:val="28"/>
          <w:szCs w:val="28"/>
          <w:lang w:val="ru-RU"/>
        </w:rPr>
        <w:t xml:space="preserve"> №</w:t>
      </w:r>
      <w:r w:rsidR="00263116">
        <w:rPr>
          <w:bCs/>
          <w:sz w:val="28"/>
          <w:szCs w:val="28"/>
          <w:lang w:val="ru-RU"/>
        </w:rPr>
        <w:t xml:space="preserve"> 1782</w:t>
      </w:r>
      <w:r w:rsidRPr="00550AA8">
        <w:rPr>
          <w:bCs/>
          <w:sz w:val="28"/>
          <w:szCs w:val="28"/>
          <w:lang w:val="ru-RU"/>
        </w:rPr>
        <w:t xml:space="preserve"> «</w:t>
      </w:r>
      <w:r w:rsidR="00263116" w:rsidRPr="00263116">
        <w:rPr>
          <w:bCs/>
          <w:sz w:val="28"/>
          <w:szCs w:val="28"/>
          <w:lang w:val="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550AA8">
        <w:rPr>
          <w:bCs/>
          <w:sz w:val="28"/>
          <w:szCs w:val="28"/>
          <w:lang w:val="ru-RU"/>
        </w:rPr>
        <w:t>»</w:t>
      </w:r>
      <w:r w:rsidR="0018474D">
        <w:rPr>
          <w:bCs/>
          <w:sz w:val="28"/>
          <w:szCs w:val="28"/>
          <w:lang w:val="ru-RU"/>
        </w:rPr>
        <w:t>:</w:t>
      </w:r>
      <w:r w:rsidR="00413C3A">
        <w:rPr>
          <w:bCs/>
          <w:sz w:val="28"/>
          <w:szCs w:val="28"/>
          <w:lang w:val="ru-RU"/>
        </w:rPr>
        <w:t xml:space="preserve"> </w:t>
      </w:r>
    </w:p>
    <w:p w:rsidR="002B7F08" w:rsidRDefault="002B7F08" w:rsidP="00275119">
      <w:pPr>
        <w:jc w:val="both"/>
        <w:rPr>
          <w:sz w:val="28"/>
          <w:szCs w:val="28"/>
          <w:lang w:val="ru-RU"/>
        </w:rPr>
      </w:pPr>
    </w:p>
    <w:p w:rsidR="0018474D" w:rsidRDefault="0018474D" w:rsidP="00275119">
      <w:pPr>
        <w:jc w:val="both"/>
        <w:rPr>
          <w:sz w:val="28"/>
          <w:szCs w:val="28"/>
          <w:lang w:val="ru-RU"/>
        </w:rPr>
      </w:pPr>
    </w:p>
    <w:p w:rsidR="0018474D" w:rsidRDefault="0018474D" w:rsidP="00275119">
      <w:pPr>
        <w:jc w:val="both"/>
        <w:rPr>
          <w:sz w:val="28"/>
          <w:szCs w:val="28"/>
          <w:lang w:val="ru-RU"/>
        </w:rPr>
      </w:pPr>
    </w:p>
    <w:p w:rsidR="006E672B" w:rsidRPr="00AB02A0" w:rsidRDefault="006E672B" w:rsidP="006E672B">
      <w:pPr>
        <w:pStyle w:val="af0"/>
        <w:numPr>
          <w:ilvl w:val="0"/>
          <w:numId w:val="41"/>
        </w:numPr>
        <w:shd w:val="clear" w:color="auto" w:fill="FFFFFF"/>
        <w:spacing w:line="360" w:lineRule="auto"/>
        <w:contextualSpacing w:val="0"/>
        <w:jc w:val="both"/>
        <w:rPr>
          <w:szCs w:val="28"/>
        </w:rPr>
      </w:pPr>
      <w:r w:rsidRPr="00AB02A0">
        <w:rPr>
          <w:szCs w:val="28"/>
        </w:rPr>
        <w:t>Утвердить:</w:t>
      </w:r>
    </w:p>
    <w:p w:rsidR="006E672B" w:rsidRPr="00AB02A0" w:rsidRDefault="006E672B" w:rsidP="006E672B">
      <w:pPr>
        <w:pStyle w:val="af0"/>
        <w:numPr>
          <w:ilvl w:val="1"/>
          <w:numId w:val="41"/>
        </w:numPr>
        <w:shd w:val="clear" w:color="auto" w:fill="FFFFFF"/>
        <w:spacing w:line="360" w:lineRule="auto"/>
        <w:ind w:left="0" w:firstLine="708"/>
        <w:contextualSpacing w:val="0"/>
        <w:jc w:val="both"/>
        <w:rPr>
          <w:szCs w:val="28"/>
        </w:rPr>
      </w:pPr>
      <w:r w:rsidRPr="00AB02A0">
        <w:rPr>
          <w:szCs w:val="28"/>
        </w:rPr>
        <w:lastRenderedPageBreak/>
        <w:t>Положение о предоставлении 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(приложение № 1).</w:t>
      </w:r>
    </w:p>
    <w:p w:rsidR="006E672B" w:rsidRPr="00AB02A0" w:rsidRDefault="006E672B" w:rsidP="006E672B">
      <w:pPr>
        <w:pStyle w:val="af0"/>
        <w:numPr>
          <w:ilvl w:val="1"/>
          <w:numId w:val="41"/>
        </w:numPr>
        <w:shd w:val="clear" w:color="auto" w:fill="FFFFFF"/>
        <w:spacing w:line="360" w:lineRule="auto"/>
        <w:ind w:left="0" w:firstLine="698"/>
        <w:contextualSpacing w:val="0"/>
        <w:jc w:val="both"/>
        <w:rPr>
          <w:szCs w:val="28"/>
        </w:rPr>
      </w:pPr>
      <w:r>
        <w:rPr>
          <w:szCs w:val="28"/>
        </w:rPr>
        <w:t>П</w:t>
      </w:r>
      <w:r w:rsidR="00BA2FAA">
        <w:rPr>
          <w:szCs w:val="28"/>
        </w:rPr>
        <w:t xml:space="preserve">оложение о </w:t>
      </w:r>
      <w:r w:rsidRPr="00AB02A0">
        <w:rPr>
          <w:szCs w:val="28"/>
        </w:rPr>
        <w:t>комиссии по определению победителей конкурса на предоставление субсидии</w:t>
      </w:r>
      <w:r w:rsidRPr="00AB02A0">
        <w:rPr>
          <w:bCs/>
          <w:szCs w:val="28"/>
        </w:rPr>
        <w:t xml:space="preserve">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Pr="00AB02A0">
        <w:rPr>
          <w:szCs w:val="28"/>
        </w:rPr>
        <w:t xml:space="preserve"> (приложение № 2).</w:t>
      </w:r>
    </w:p>
    <w:p w:rsidR="00496277" w:rsidRPr="00496277" w:rsidRDefault="00496277" w:rsidP="00496277">
      <w:pPr>
        <w:spacing w:line="360" w:lineRule="auto"/>
        <w:ind w:firstLine="709"/>
        <w:jc w:val="both"/>
        <w:rPr>
          <w:rFonts w:eastAsia="Calibri"/>
          <w:sz w:val="28"/>
          <w:szCs w:val="28"/>
          <w:lang w:val="ru-RU" w:eastAsia="en-US"/>
        </w:rPr>
      </w:pPr>
      <w:r w:rsidRPr="00496277">
        <w:rPr>
          <w:rFonts w:eastAsia="Calibri"/>
          <w:sz w:val="28"/>
          <w:szCs w:val="28"/>
          <w:lang w:val="ru-RU" w:eastAsia="en-US"/>
        </w:rPr>
        <w:t>2.</w:t>
      </w:r>
      <w:r w:rsidRPr="00496277">
        <w:rPr>
          <w:rFonts w:eastAsia="Calibri"/>
          <w:sz w:val="28"/>
          <w:szCs w:val="28"/>
          <w:lang w:val="ru-RU" w:eastAsia="en-US"/>
        </w:rPr>
        <w:tab/>
        <w:t>Управлению по внутренней политике (</w:t>
      </w:r>
      <w:r w:rsidR="0018474D">
        <w:rPr>
          <w:rFonts w:eastAsia="Calibri"/>
          <w:sz w:val="28"/>
          <w:szCs w:val="28"/>
          <w:lang w:val="ru-RU" w:eastAsia="en-US"/>
        </w:rPr>
        <w:t>А.С. Федорова</w:t>
      </w:r>
      <w:r w:rsidRPr="00496277">
        <w:rPr>
          <w:rFonts w:eastAsia="Calibri"/>
          <w:sz w:val="28"/>
          <w:szCs w:val="28"/>
          <w:lang w:val="ru-RU" w:eastAsia="en-US"/>
        </w:rPr>
        <w:t>) опубликовать постановление в сетевом издании «Официальный сайт «Телерадиокомпания Пыть-Яхинформ».</w:t>
      </w:r>
    </w:p>
    <w:p w:rsidR="00496277" w:rsidRPr="00496277" w:rsidRDefault="00496277" w:rsidP="00496277">
      <w:pPr>
        <w:spacing w:line="360" w:lineRule="auto"/>
        <w:ind w:firstLine="709"/>
        <w:jc w:val="both"/>
        <w:rPr>
          <w:rFonts w:eastAsia="Calibri"/>
          <w:sz w:val="28"/>
          <w:szCs w:val="28"/>
          <w:lang w:val="ru-RU" w:eastAsia="en-US"/>
        </w:rPr>
      </w:pPr>
      <w:r w:rsidRPr="00496277">
        <w:rPr>
          <w:rFonts w:eastAsia="Calibri"/>
          <w:sz w:val="28"/>
          <w:szCs w:val="28"/>
          <w:lang w:val="ru-RU" w:eastAsia="en-US"/>
        </w:rPr>
        <w:t>3.</w:t>
      </w:r>
      <w:r w:rsidRPr="00496277">
        <w:rPr>
          <w:rFonts w:eastAsia="Calibri"/>
          <w:sz w:val="28"/>
          <w:szCs w:val="28"/>
          <w:lang w:val="ru-RU" w:eastAsia="en-US"/>
        </w:rPr>
        <w:tab/>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496277" w:rsidRPr="00496277" w:rsidRDefault="00496277" w:rsidP="00496277">
      <w:pPr>
        <w:spacing w:line="360" w:lineRule="auto"/>
        <w:ind w:firstLine="709"/>
        <w:jc w:val="both"/>
        <w:rPr>
          <w:rFonts w:eastAsia="Calibri"/>
          <w:sz w:val="28"/>
          <w:szCs w:val="28"/>
          <w:lang w:val="ru-RU" w:eastAsia="en-US"/>
        </w:rPr>
      </w:pPr>
      <w:r w:rsidRPr="00496277">
        <w:rPr>
          <w:rFonts w:eastAsia="Calibri"/>
          <w:sz w:val="28"/>
          <w:szCs w:val="28"/>
          <w:lang w:val="ru-RU" w:eastAsia="en-US"/>
        </w:rPr>
        <w:t>4. Настоящее постановление вступает в силу после его официального опубликования.</w:t>
      </w:r>
    </w:p>
    <w:p w:rsidR="00496277" w:rsidRPr="00496277" w:rsidRDefault="00496277" w:rsidP="00496277">
      <w:pPr>
        <w:spacing w:line="360" w:lineRule="auto"/>
        <w:ind w:firstLine="709"/>
        <w:jc w:val="both"/>
        <w:rPr>
          <w:rFonts w:eastAsia="Calibri"/>
          <w:sz w:val="28"/>
          <w:szCs w:val="28"/>
          <w:lang w:val="ru-RU" w:eastAsia="en-US"/>
        </w:rPr>
      </w:pPr>
      <w:r>
        <w:rPr>
          <w:rFonts w:eastAsia="Calibri"/>
          <w:sz w:val="28"/>
          <w:szCs w:val="28"/>
          <w:lang w:val="ru-RU" w:eastAsia="en-US"/>
        </w:rPr>
        <w:t>5</w:t>
      </w:r>
      <w:r w:rsidRPr="00496277">
        <w:rPr>
          <w:rFonts w:eastAsia="Calibri"/>
          <w:sz w:val="28"/>
          <w:szCs w:val="28"/>
          <w:lang w:val="ru-RU" w:eastAsia="en-US"/>
        </w:rPr>
        <w:t>.</w:t>
      </w:r>
      <w:r w:rsidRPr="00496277">
        <w:rPr>
          <w:rFonts w:eastAsia="Calibri"/>
          <w:sz w:val="28"/>
          <w:szCs w:val="28"/>
          <w:lang w:val="ru-RU" w:eastAsia="en-US"/>
        </w:rPr>
        <w:tab/>
        <w:t>Признать утратившими силу постановления администрации города:</w:t>
      </w:r>
    </w:p>
    <w:p w:rsidR="00496277" w:rsidRPr="00496277" w:rsidRDefault="002D3923" w:rsidP="00413C3A">
      <w:pPr>
        <w:spacing w:line="360" w:lineRule="auto"/>
        <w:ind w:firstLine="709"/>
        <w:jc w:val="both"/>
        <w:rPr>
          <w:rFonts w:eastAsia="Calibri"/>
          <w:sz w:val="28"/>
          <w:szCs w:val="28"/>
          <w:lang w:val="ru-RU" w:eastAsia="en-US"/>
        </w:rPr>
      </w:pPr>
      <w:r>
        <w:rPr>
          <w:rFonts w:eastAsia="Calibri"/>
          <w:sz w:val="28"/>
          <w:szCs w:val="28"/>
          <w:lang w:val="ru-RU" w:eastAsia="en-US"/>
        </w:rPr>
        <w:t>- от 22.04.2022 №</w:t>
      </w:r>
      <w:r w:rsidR="00496277" w:rsidRPr="00496277">
        <w:rPr>
          <w:rFonts w:eastAsia="Calibri"/>
          <w:sz w:val="28"/>
          <w:szCs w:val="28"/>
          <w:lang w:val="ru-RU" w:eastAsia="en-US"/>
        </w:rPr>
        <w:t>146-па «Об утверждении положения о предоставлении субсидии из бюджета города Пыть-Яха социально</w:t>
      </w:r>
      <w:r w:rsidR="00413C3A">
        <w:rPr>
          <w:rFonts w:eastAsia="Calibri"/>
          <w:sz w:val="28"/>
          <w:szCs w:val="28"/>
          <w:lang w:val="ru-RU" w:eastAsia="en-US"/>
        </w:rPr>
        <w:t xml:space="preserve"> </w:t>
      </w:r>
      <w:r w:rsidR="00BA2FAA">
        <w:rPr>
          <w:rFonts w:eastAsia="Calibri"/>
          <w:sz w:val="28"/>
          <w:szCs w:val="28"/>
          <w:lang w:val="ru-RU" w:eastAsia="en-US"/>
        </w:rPr>
        <w:t xml:space="preserve">ориентированным некоммерческим </w:t>
      </w:r>
      <w:proofErr w:type="gramStart"/>
      <w:r w:rsidR="00496277" w:rsidRPr="00496277">
        <w:rPr>
          <w:rFonts w:eastAsia="Calibri"/>
          <w:sz w:val="28"/>
          <w:szCs w:val="28"/>
          <w:lang w:val="ru-RU" w:eastAsia="en-US"/>
        </w:rPr>
        <w:t xml:space="preserve">организациям, </w:t>
      </w:r>
      <w:r w:rsidR="007E0F77">
        <w:rPr>
          <w:rFonts w:eastAsia="Calibri"/>
          <w:sz w:val="28"/>
          <w:szCs w:val="28"/>
          <w:lang w:val="ru-RU" w:eastAsia="en-US"/>
        </w:rPr>
        <w:t xml:space="preserve"> не</w:t>
      </w:r>
      <w:proofErr w:type="gramEnd"/>
      <w:r w:rsidR="007E0F77">
        <w:rPr>
          <w:rFonts w:eastAsia="Calibri"/>
          <w:sz w:val="28"/>
          <w:szCs w:val="28"/>
          <w:lang w:val="ru-RU" w:eastAsia="en-US"/>
        </w:rPr>
        <w:t xml:space="preserve"> являющимся государственными </w:t>
      </w:r>
      <w:r w:rsidR="00496277" w:rsidRPr="00496277">
        <w:rPr>
          <w:rFonts w:eastAsia="Calibri"/>
          <w:sz w:val="28"/>
          <w:szCs w:val="28"/>
          <w:lang w:val="ru-RU" w:eastAsia="en-US"/>
        </w:rPr>
        <w:t>(муниципальными) учреждениями, на реализацию мероприятий в области молодежной политики»;</w:t>
      </w:r>
    </w:p>
    <w:p w:rsidR="00496277" w:rsidRPr="00496277" w:rsidRDefault="002D3923" w:rsidP="002D3923">
      <w:pPr>
        <w:spacing w:line="360" w:lineRule="auto"/>
        <w:ind w:firstLine="709"/>
        <w:jc w:val="both"/>
        <w:rPr>
          <w:rFonts w:eastAsia="Calibri"/>
          <w:sz w:val="28"/>
          <w:szCs w:val="28"/>
          <w:lang w:val="ru-RU" w:eastAsia="en-US"/>
        </w:rPr>
      </w:pPr>
      <w:r>
        <w:rPr>
          <w:rFonts w:eastAsia="Calibri"/>
          <w:sz w:val="28"/>
          <w:szCs w:val="28"/>
          <w:lang w:val="ru-RU" w:eastAsia="en-US"/>
        </w:rPr>
        <w:t>- от 16.10.2023 №</w:t>
      </w:r>
      <w:r w:rsidR="00496277" w:rsidRPr="00496277">
        <w:rPr>
          <w:rFonts w:eastAsia="Calibri"/>
          <w:sz w:val="28"/>
          <w:szCs w:val="28"/>
          <w:lang w:val="ru-RU" w:eastAsia="en-US"/>
        </w:rPr>
        <w:t>285-па «О внесении изменений в постановление администрации города от 22.04.2022 №146-па «Об утверждении положения о предоставлении 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496277" w:rsidRPr="00496277" w:rsidRDefault="002D3923" w:rsidP="002D3923">
      <w:pPr>
        <w:spacing w:line="360" w:lineRule="auto"/>
        <w:ind w:firstLine="709"/>
        <w:jc w:val="both"/>
        <w:rPr>
          <w:rFonts w:eastAsia="Calibri"/>
          <w:sz w:val="28"/>
          <w:szCs w:val="28"/>
          <w:lang w:val="ru-RU" w:eastAsia="en-US"/>
        </w:rPr>
      </w:pPr>
      <w:r>
        <w:rPr>
          <w:rFonts w:eastAsia="Calibri"/>
          <w:sz w:val="28"/>
          <w:szCs w:val="28"/>
          <w:lang w:val="ru-RU" w:eastAsia="en-US"/>
        </w:rPr>
        <w:lastRenderedPageBreak/>
        <w:t>- от 06.12.2024 №</w:t>
      </w:r>
      <w:r w:rsidR="00496277" w:rsidRPr="00496277">
        <w:rPr>
          <w:rFonts w:eastAsia="Calibri"/>
          <w:sz w:val="28"/>
          <w:szCs w:val="28"/>
          <w:lang w:val="ru-RU" w:eastAsia="en-US"/>
        </w:rPr>
        <w:t>259-па «О внесении изменений в постановление администрации города от 22.04.2022 №146-па «Об утверждении положения о предоставлении 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496277" w:rsidRPr="00496277" w:rsidRDefault="00496277" w:rsidP="00496277">
      <w:pPr>
        <w:spacing w:line="360" w:lineRule="auto"/>
        <w:ind w:firstLine="709"/>
        <w:jc w:val="both"/>
        <w:rPr>
          <w:rFonts w:eastAsia="Calibri"/>
          <w:sz w:val="28"/>
          <w:szCs w:val="28"/>
          <w:lang w:val="ru-RU" w:eastAsia="en-US"/>
        </w:rPr>
      </w:pPr>
      <w:r>
        <w:rPr>
          <w:rFonts w:eastAsia="Calibri"/>
          <w:sz w:val="28"/>
          <w:szCs w:val="28"/>
          <w:lang w:val="ru-RU" w:eastAsia="en-US"/>
        </w:rPr>
        <w:t>6</w:t>
      </w:r>
      <w:r w:rsidRPr="00496277">
        <w:rPr>
          <w:rFonts w:eastAsia="Calibri"/>
          <w:sz w:val="28"/>
          <w:szCs w:val="28"/>
          <w:lang w:val="ru-RU" w:eastAsia="en-US"/>
        </w:rPr>
        <w:t>.</w:t>
      </w:r>
      <w:r w:rsidRPr="00496277">
        <w:rPr>
          <w:rFonts w:eastAsia="Calibri"/>
          <w:sz w:val="28"/>
          <w:szCs w:val="28"/>
          <w:lang w:val="ru-RU" w:eastAsia="en-US"/>
        </w:rPr>
        <w:tab/>
        <w:t xml:space="preserve">Контроль за выполнением постановления возложить на первого заместителя главы города. </w:t>
      </w:r>
    </w:p>
    <w:p w:rsidR="00496277" w:rsidRDefault="00496277" w:rsidP="0018474D">
      <w:pPr>
        <w:jc w:val="both"/>
        <w:rPr>
          <w:rFonts w:eastAsia="Calibri"/>
          <w:sz w:val="28"/>
          <w:szCs w:val="28"/>
          <w:lang w:val="ru-RU" w:eastAsia="en-US"/>
        </w:rPr>
      </w:pPr>
    </w:p>
    <w:p w:rsidR="0018474D" w:rsidRDefault="0018474D" w:rsidP="0018474D">
      <w:pPr>
        <w:jc w:val="both"/>
        <w:rPr>
          <w:rFonts w:eastAsia="Calibri"/>
          <w:sz w:val="28"/>
          <w:szCs w:val="28"/>
          <w:lang w:val="ru-RU" w:eastAsia="en-US"/>
        </w:rPr>
      </w:pPr>
    </w:p>
    <w:p w:rsidR="0018474D" w:rsidRPr="00496277" w:rsidRDefault="0018474D" w:rsidP="0018474D">
      <w:pPr>
        <w:jc w:val="both"/>
        <w:rPr>
          <w:rFonts w:eastAsia="Calibri"/>
          <w:sz w:val="28"/>
          <w:szCs w:val="28"/>
          <w:lang w:val="ru-RU" w:eastAsia="en-US"/>
        </w:rPr>
      </w:pPr>
    </w:p>
    <w:p w:rsidR="00496277" w:rsidRPr="00496277" w:rsidRDefault="0018474D" w:rsidP="00496277">
      <w:pPr>
        <w:spacing w:line="360" w:lineRule="auto"/>
        <w:jc w:val="both"/>
        <w:rPr>
          <w:rFonts w:eastAsia="Calibri"/>
          <w:sz w:val="28"/>
          <w:szCs w:val="28"/>
          <w:lang w:val="ru-RU" w:eastAsia="en-US"/>
        </w:rPr>
      </w:pPr>
      <w:proofErr w:type="spellStart"/>
      <w:r>
        <w:rPr>
          <w:rFonts w:eastAsia="Calibri"/>
          <w:sz w:val="28"/>
          <w:szCs w:val="28"/>
          <w:lang w:val="ru-RU" w:eastAsia="en-US"/>
        </w:rPr>
        <w:t>И.о.главы</w:t>
      </w:r>
      <w:proofErr w:type="spellEnd"/>
      <w:r w:rsidR="00496277" w:rsidRPr="00496277">
        <w:rPr>
          <w:rFonts w:eastAsia="Calibri"/>
          <w:sz w:val="28"/>
          <w:szCs w:val="28"/>
          <w:lang w:val="ru-RU" w:eastAsia="en-US"/>
        </w:rPr>
        <w:t xml:space="preserve"> города Пыть-Яха</w:t>
      </w:r>
      <w:r w:rsidR="00496277" w:rsidRPr="00496277">
        <w:rPr>
          <w:rFonts w:eastAsia="Calibri"/>
          <w:sz w:val="28"/>
          <w:szCs w:val="28"/>
          <w:lang w:val="ru-RU" w:eastAsia="en-US"/>
        </w:rPr>
        <w:tab/>
      </w:r>
      <w:r w:rsidR="00496277" w:rsidRPr="00496277">
        <w:rPr>
          <w:rFonts w:eastAsia="Calibri"/>
          <w:sz w:val="28"/>
          <w:szCs w:val="28"/>
          <w:lang w:val="ru-RU" w:eastAsia="en-US"/>
        </w:rPr>
        <w:tab/>
      </w:r>
      <w:r w:rsidR="00496277" w:rsidRPr="00496277">
        <w:rPr>
          <w:rFonts w:eastAsia="Calibri"/>
          <w:sz w:val="28"/>
          <w:szCs w:val="28"/>
          <w:lang w:val="ru-RU" w:eastAsia="en-US"/>
        </w:rPr>
        <w:tab/>
      </w:r>
      <w:r w:rsidR="00496277" w:rsidRPr="00496277">
        <w:rPr>
          <w:rFonts w:eastAsia="Calibri"/>
          <w:sz w:val="28"/>
          <w:szCs w:val="28"/>
          <w:lang w:val="ru-RU" w:eastAsia="en-US"/>
        </w:rPr>
        <w:tab/>
      </w:r>
      <w:r w:rsidR="00496277" w:rsidRPr="00496277">
        <w:rPr>
          <w:rFonts w:eastAsia="Calibri"/>
          <w:sz w:val="28"/>
          <w:szCs w:val="28"/>
          <w:lang w:val="ru-RU" w:eastAsia="en-US"/>
        </w:rPr>
        <w:tab/>
      </w:r>
      <w:r w:rsidR="00496277" w:rsidRPr="00496277">
        <w:rPr>
          <w:rFonts w:eastAsia="Calibri"/>
          <w:sz w:val="28"/>
          <w:szCs w:val="28"/>
          <w:lang w:val="ru-RU" w:eastAsia="en-US"/>
        </w:rPr>
        <w:tab/>
      </w:r>
      <w:r w:rsidR="00496277" w:rsidRPr="00496277">
        <w:rPr>
          <w:rFonts w:eastAsia="Calibri"/>
          <w:sz w:val="28"/>
          <w:szCs w:val="28"/>
          <w:lang w:val="ru-RU" w:eastAsia="en-US"/>
        </w:rPr>
        <w:tab/>
      </w:r>
      <w:proofErr w:type="spellStart"/>
      <w:r>
        <w:rPr>
          <w:rFonts w:eastAsia="Calibri"/>
          <w:sz w:val="28"/>
          <w:szCs w:val="28"/>
          <w:lang w:val="ru-RU" w:eastAsia="en-US"/>
        </w:rPr>
        <w:t>Т.В.Староста</w:t>
      </w:r>
      <w:proofErr w:type="spellEnd"/>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496277" w:rsidRPr="00496277" w:rsidRDefault="00496277" w:rsidP="00496277">
      <w:pPr>
        <w:spacing w:line="360" w:lineRule="auto"/>
        <w:jc w:val="both"/>
        <w:rPr>
          <w:rFonts w:eastAsia="Calibri"/>
          <w:sz w:val="28"/>
          <w:szCs w:val="28"/>
          <w:lang w:val="ru-RU" w:eastAsia="en-US"/>
        </w:rPr>
      </w:pPr>
    </w:p>
    <w:p w:rsidR="0024431F" w:rsidRDefault="0024431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F15C27" w:rsidRDefault="00F15C27" w:rsidP="00737BC2">
      <w:pPr>
        <w:jc w:val="right"/>
        <w:rPr>
          <w:sz w:val="28"/>
          <w:szCs w:val="28"/>
          <w:lang w:val="ru-RU"/>
        </w:rPr>
      </w:pPr>
    </w:p>
    <w:p w:rsidR="00F15C27" w:rsidRDefault="00F15C27" w:rsidP="00737BC2">
      <w:pPr>
        <w:jc w:val="right"/>
        <w:rPr>
          <w:sz w:val="28"/>
          <w:szCs w:val="28"/>
          <w:lang w:val="ru-RU"/>
        </w:rPr>
      </w:pPr>
    </w:p>
    <w:p w:rsidR="00F15C27" w:rsidRDefault="00F15C27" w:rsidP="00737BC2">
      <w:pPr>
        <w:jc w:val="right"/>
        <w:rPr>
          <w:sz w:val="28"/>
          <w:szCs w:val="28"/>
          <w:lang w:val="ru-RU"/>
        </w:rPr>
      </w:pPr>
    </w:p>
    <w:p w:rsidR="0049361B" w:rsidRDefault="0049361B" w:rsidP="00737BC2">
      <w:pPr>
        <w:jc w:val="right"/>
        <w:rPr>
          <w:sz w:val="28"/>
          <w:szCs w:val="28"/>
          <w:lang w:val="ru-RU"/>
        </w:rPr>
      </w:pPr>
    </w:p>
    <w:p w:rsidR="00A74A6B" w:rsidRDefault="00A74A6B" w:rsidP="00737BC2">
      <w:pPr>
        <w:jc w:val="right"/>
        <w:rPr>
          <w:sz w:val="28"/>
          <w:szCs w:val="28"/>
          <w:lang w:val="ru-RU"/>
        </w:rPr>
      </w:pPr>
    </w:p>
    <w:p w:rsidR="00496277" w:rsidRDefault="00496277" w:rsidP="00737BC2">
      <w:pPr>
        <w:jc w:val="right"/>
        <w:rPr>
          <w:sz w:val="28"/>
          <w:szCs w:val="28"/>
          <w:lang w:val="ru-RU"/>
        </w:rPr>
      </w:pPr>
    </w:p>
    <w:p w:rsidR="00496277" w:rsidRDefault="00496277" w:rsidP="00737BC2">
      <w:pPr>
        <w:jc w:val="right"/>
        <w:rPr>
          <w:sz w:val="28"/>
          <w:szCs w:val="28"/>
          <w:lang w:val="ru-RU"/>
        </w:rPr>
      </w:pPr>
    </w:p>
    <w:p w:rsidR="00496277" w:rsidRDefault="00496277" w:rsidP="00737BC2">
      <w:pPr>
        <w:jc w:val="right"/>
        <w:rPr>
          <w:sz w:val="28"/>
          <w:szCs w:val="28"/>
          <w:lang w:val="ru-RU"/>
        </w:rPr>
      </w:pPr>
    </w:p>
    <w:p w:rsidR="00496277" w:rsidRDefault="00496277" w:rsidP="00737BC2">
      <w:pPr>
        <w:jc w:val="right"/>
        <w:rPr>
          <w:sz w:val="28"/>
          <w:szCs w:val="28"/>
          <w:lang w:val="ru-RU"/>
        </w:rPr>
      </w:pPr>
    </w:p>
    <w:p w:rsidR="00737BC2" w:rsidRPr="00550AA8" w:rsidRDefault="00737BC2" w:rsidP="00737BC2">
      <w:pPr>
        <w:jc w:val="right"/>
        <w:rPr>
          <w:sz w:val="28"/>
          <w:szCs w:val="28"/>
          <w:lang w:val="ru-RU"/>
        </w:rPr>
      </w:pPr>
      <w:r w:rsidRPr="00550AA8">
        <w:rPr>
          <w:sz w:val="28"/>
          <w:szCs w:val="28"/>
          <w:lang w:val="ru-RU"/>
        </w:rPr>
        <w:lastRenderedPageBreak/>
        <w:t>Приложение</w:t>
      </w:r>
      <w:r w:rsidR="00E26C32" w:rsidRPr="00BA2FAA">
        <w:rPr>
          <w:sz w:val="28"/>
          <w:szCs w:val="28"/>
          <w:lang w:val="ru-RU"/>
        </w:rPr>
        <w:t xml:space="preserve"> </w:t>
      </w:r>
      <w:r w:rsidR="00E26C32">
        <w:rPr>
          <w:sz w:val="28"/>
          <w:szCs w:val="28"/>
          <w:lang w:val="ru-RU"/>
        </w:rPr>
        <w:t>№1</w:t>
      </w:r>
      <w:r w:rsidRPr="00550AA8">
        <w:rPr>
          <w:sz w:val="28"/>
          <w:szCs w:val="28"/>
          <w:lang w:val="ru-RU"/>
        </w:rPr>
        <w:t xml:space="preserve"> </w:t>
      </w:r>
    </w:p>
    <w:p w:rsidR="00737BC2" w:rsidRPr="00550AA8" w:rsidRDefault="00737BC2" w:rsidP="00737BC2">
      <w:pPr>
        <w:jc w:val="right"/>
        <w:rPr>
          <w:sz w:val="28"/>
          <w:szCs w:val="28"/>
          <w:lang w:val="ru-RU"/>
        </w:rPr>
      </w:pPr>
      <w:r w:rsidRPr="00550AA8">
        <w:rPr>
          <w:sz w:val="28"/>
          <w:szCs w:val="28"/>
          <w:lang w:val="ru-RU"/>
        </w:rPr>
        <w:t>к постановлению администрации</w:t>
      </w:r>
    </w:p>
    <w:p w:rsidR="00737BC2" w:rsidRPr="00550AA8" w:rsidRDefault="00737BC2" w:rsidP="00737BC2">
      <w:pPr>
        <w:jc w:val="right"/>
        <w:rPr>
          <w:sz w:val="28"/>
          <w:szCs w:val="28"/>
          <w:lang w:val="ru-RU"/>
        </w:rPr>
      </w:pPr>
      <w:r w:rsidRPr="00550AA8">
        <w:rPr>
          <w:sz w:val="28"/>
          <w:szCs w:val="28"/>
          <w:lang w:val="ru-RU"/>
        </w:rPr>
        <w:t>города Пыть-Яха</w:t>
      </w:r>
    </w:p>
    <w:p w:rsidR="00A74A6B" w:rsidRDefault="00764957" w:rsidP="00737BC2">
      <w:pPr>
        <w:spacing w:line="360" w:lineRule="auto"/>
        <w:jc w:val="right"/>
        <w:rPr>
          <w:sz w:val="28"/>
          <w:szCs w:val="28"/>
          <w:lang w:val="ru-RU"/>
        </w:rPr>
      </w:pPr>
      <w:r>
        <w:rPr>
          <w:sz w:val="28"/>
          <w:szCs w:val="28"/>
          <w:lang w:val="ru-RU"/>
        </w:rPr>
        <w:t>от 24.10.2024 № 314-па</w:t>
      </w:r>
    </w:p>
    <w:p w:rsidR="0018474D" w:rsidRDefault="0018474D" w:rsidP="00737BC2">
      <w:pPr>
        <w:spacing w:line="360" w:lineRule="auto"/>
        <w:jc w:val="right"/>
        <w:rPr>
          <w:sz w:val="28"/>
          <w:szCs w:val="28"/>
          <w:lang w:val="ru-RU"/>
        </w:rPr>
      </w:pPr>
    </w:p>
    <w:p w:rsidR="00F03498" w:rsidRPr="00953A72" w:rsidRDefault="00F03498" w:rsidP="005977EA">
      <w:pPr>
        <w:spacing w:line="360" w:lineRule="auto"/>
        <w:ind w:firstLine="567"/>
        <w:jc w:val="center"/>
        <w:outlineLvl w:val="1"/>
        <w:rPr>
          <w:bCs/>
          <w:iCs/>
          <w:sz w:val="28"/>
          <w:szCs w:val="28"/>
          <w:lang w:val="ru-RU"/>
        </w:rPr>
      </w:pPr>
      <w:r w:rsidRPr="00953A72">
        <w:rPr>
          <w:bCs/>
          <w:iCs/>
          <w:sz w:val="28"/>
          <w:szCs w:val="28"/>
          <w:lang w:val="ru-RU"/>
        </w:rPr>
        <w:t>Положение о предоставлении 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F03498" w:rsidRPr="00953A72" w:rsidRDefault="00F03498" w:rsidP="00F03498">
      <w:pPr>
        <w:widowControl w:val="0"/>
        <w:autoSpaceDE w:val="0"/>
        <w:autoSpaceDN w:val="0"/>
        <w:adjustRightInd w:val="0"/>
        <w:ind w:firstLine="567"/>
        <w:jc w:val="center"/>
        <w:rPr>
          <w:sz w:val="28"/>
          <w:szCs w:val="28"/>
          <w:lang w:val="ru-RU"/>
        </w:rPr>
      </w:pPr>
    </w:p>
    <w:p w:rsidR="00F03498" w:rsidRPr="00953A72" w:rsidRDefault="00F03498" w:rsidP="00F03498">
      <w:pPr>
        <w:ind w:firstLine="567"/>
        <w:jc w:val="center"/>
        <w:outlineLvl w:val="1"/>
        <w:rPr>
          <w:bCs/>
          <w:iCs/>
          <w:sz w:val="28"/>
          <w:szCs w:val="28"/>
          <w:lang w:val="ru-RU"/>
        </w:rPr>
      </w:pPr>
      <w:r w:rsidRPr="00953A72">
        <w:rPr>
          <w:bCs/>
          <w:iCs/>
          <w:sz w:val="28"/>
          <w:szCs w:val="28"/>
          <w:lang w:val="ru-RU"/>
        </w:rPr>
        <w:t xml:space="preserve"> 1. Общие положения</w:t>
      </w:r>
    </w:p>
    <w:p w:rsidR="00F03498" w:rsidRPr="00953A72" w:rsidRDefault="00F03498" w:rsidP="00F03498">
      <w:pPr>
        <w:ind w:firstLine="709"/>
        <w:jc w:val="both"/>
        <w:rPr>
          <w:sz w:val="28"/>
          <w:szCs w:val="28"/>
          <w:lang w:val="ru-RU"/>
        </w:rPr>
      </w:pPr>
    </w:p>
    <w:p w:rsidR="00F03498" w:rsidRPr="00953A72" w:rsidRDefault="00F03498" w:rsidP="00F03498">
      <w:pPr>
        <w:spacing w:line="360" w:lineRule="auto"/>
        <w:ind w:firstLine="709"/>
        <w:jc w:val="both"/>
        <w:rPr>
          <w:sz w:val="28"/>
          <w:szCs w:val="28"/>
          <w:lang w:val="ru-RU"/>
        </w:rPr>
      </w:pPr>
      <w:r w:rsidRPr="00953A72">
        <w:rPr>
          <w:bCs/>
          <w:sz w:val="28"/>
          <w:szCs w:val="28"/>
          <w:lang w:val="ru-RU"/>
        </w:rPr>
        <w:t>1.1. Настоящее положение о предоставлении 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(далее-Положение) определяет условия</w:t>
      </w:r>
      <w:r w:rsidR="00180357">
        <w:rPr>
          <w:bCs/>
          <w:sz w:val="28"/>
          <w:szCs w:val="28"/>
          <w:lang w:val="ru-RU"/>
        </w:rPr>
        <w:t>,</w:t>
      </w:r>
      <w:r w:rsidRPr="00953A72">
        <w:rPr>
          <w:bCs/>
          <w:sz w:val="28"/>
          <w:szCs w:val="28"/>
          <w:lang w:val="ru-RU"/>
        </w:rPr>
        <w:t xml:space="preserve"> порядок</w:t>
      </w:r>
      <w:r w:rsidR="00180357">
        <w:rPr>
          <w:bCs/>
          <w:sz w:val="28"/>
          <w:szCs w:val="28"/>
          <w:lang w:val="ru-RU"/>
        </w:rPr>
        <w:t>, сроки</w:t>
      </w:r>
      <w:r w:rsidR="00F31AD3">
        <w:rPr>
          <w:bCs/>
          <w:sz w:val="28"/>
          <w:szCs w:val="28"/>
          <w:lang w:val="ru-RU"/>
        </w:rPr>
        <w:t xml:space="preserve"> предоставления субсиди</w:t>
      </w:r>
      <w:r w:rsidR="006852F1">
        <w:rPr>
          <w:bCs/>
          <w:sz w:val="28"/>
          <w:szCs w:val="28"/>
          <w:lang w:val="ru-RU"/>
        </w:rPr>
        <w:t>и</w:t>
      </w:r>
      <w:r w:rsidR="00F31AD3">
        <w:rPr>
          <w:bCs/>
          <w:sz w:val="28"/>
          <w:szCs w:val="28"/>
          <w:lang w:val="ru-RU"/>
        </w:rPr>
        <w:t>, порядок и сроки проведения конкурса на предоставление субсиди</w:t>
      </w:r>
      <w:r w:rsidR="006852F1">
        <w:rPr>
          <w:bCs/>
          <w:sz w:val="28"/>
          <w:szCs w:val="28"/>
          <w:lang w:val="ru-RU"/>
        </w:rPr>
        <w:t>и</w:t>
      </w:r>
      <w:r w:rsidRPr="00953A72">
        <w:rPr>
          <w:bCs/>
          <w:sz w:val="28"/>
          <w:szCs w:val="28"/>
          <w:lang w:val="ru-RU"/>
        </w:rPr>
        <w:t xml:space="preserve"> </w:t>
      </w:r>
      <w:r w:rsidR="00B5386A">
        <w:rPr>
          <w:bCs/>
          <w:sz w:val="28"/>
          <w:szCs w:val="28"/>
          <w:lang w:val="ru-RU"/>
        </w:rPr>
        <w:t>(далее- конкурс), а также определяет цели, задачи, требования к проектам конкурса</w:t>
      </w:r>
      <w:r w:rsidR="00D747A1">
        <w:rPr>
          <w:bCs/>
          <w:sz w:val="28"/>
          <w:szCs w:val="28"/>
          <w:lang w:val="ru-RU"/>
        </w:rPr>
        <w:t xml:space="preserve"> на предоставление субсидии из бюджета города Пыть-Яха </w:t>
      </w:r>
      <w:r w:rsidR="00396B31">
        <w:rPr>
          <w:bCs/>
          <w:sz w:val="28"/>
          <w:szCs w:val="28"/>
          <w:lang w:val="ru-RU"/>
        </w:rPr>
        <w:t>на реализацию мероприятий в области молодежной политики</w:t>
      </w:r>
      <w:r w:rsidR="00DC614A">
        <w:rPr>
          <w:bCs/>
          <w:sz w:val="28"/>
          <w:szCs w:val="28"/>
          <w:lang w:val="ru-RU"/>
        </w:rPr>
        <w:t xml:space="preserve"> социально ориентированным некоммерческим организациям, осуществляющим свою деятельность на территории города Пыть-Яха</w:t>
      </w:r>
      <w:r w:rsidR="00396B31">
        <w:rPr>
          <w:bCs/>
          <w:sz w:val="28"/>
          <w:szCs w:val="28"/>
          <w:lang w:val="ru-RU"/>
        </w:rPr>
        <w:t>.</w:t>
      </w:r>
    </w:p>
    <w:p w:rsidR="00F03498" w:rsidRPr="00871328" w:rsidRDefault="00F03498" w:rsidP="00F03498">
      <w:pPr>
        <w:spacing w:line="360" w:lineRule="auto"/>
        <w:ind w:firstLine="709"/>
        <w:jc w:val="both"/>
        <w:rPr>
          <w:sz w:val="28"/>
          <w:szCs w:val="28"/>
          <w:lang w:val="ru-RU"/>
        </w:rPr>
      </w:pPr>
      <w:r w:rsidRPr="00871328">
        <w:rPr>
          <w:sz w:val="28"/>
          <w:szCs w:val="28"/>
          <w:lang w:val="ru-RU"/>
        </w:rPr>
        <w:t>1.2. В настоящем Положении используются следующие понятия:</w:t>
      </w:r>
    </w:p>
    <w:p w:rsidR="00F03498" w:rsidRPr="00953A72" w:rsidRDefault="00F03498" w:rsidP="00F03498">
      <w:pPr>
        <w:widowControl w:val="0"/>
        <w:autoSpaceDE w:val="0"/>
        <w:autoSpaceDN w:val="0"/>
        <w:adjustRightInd w:val="0"/>
        <w:spacing w:line="360" w:lineRule="auto"/>
        <w:ind w:firstLine="709"/>
        <w:jc w:val="both"/>
        <w:rPr>
          <w:bCs/>
          <w:sz w:val="28"/>
          <w:szCs w:val="28"/>
          <w:lang w:val="ru-RU"/>
        </w:rPr>
      </w:pPr>
      <w:r w:rsidRPr="00953A72">
        <w:rPr>
          <w:bCs/>
          <w:sz w:val="28"/>
          <w:szCs w:val="28"/>
          <w:lang w:val="ru-RU"/>
        </w:rPr>
        <w:t>1.2.1. Субсидия</w:t>
      </w:r>
      <w:r w:rsidR="002D3923">
        <w:rPr>
          <w:bCs/>
          <w:sz w:val="28"/>
          <w:szCs w:val="28"/>
          <w:lang w:val="ru-RU"/>
        </w:rPr>
        <w:t xml:space="preserve"> </w:t>
      </w:r>
      <w:r w:rsidRPr="00953A72">
        <w:rPr>
          <w:bCs/>
          <w:sz w:val="28"/>
          <w:szCs w:val="28"/>
          <w:lang w:val="ru-RU"/>
        </w:rPr>
        <w:t>-</w:t>
      </w:r>
      <w:r w:rsidR="002D3923">
        <w:rPr>
          <w:bCs/>
          <w:sz w:val="28"/>
          <w:szCs w:val="28"/>
          <w:lang w:val="ru-RU"/>
        </w:rPr>
        <w:t xml:space="preserve"> </w:t>
      </w:r>
      <w:r w:rsidRPr="00953A72">
        <w:rPr>
          <w:bCs/>
          <w:sz w:val="28"/>
          <w:szCs w:val="28"/>
          <w:lang w:val="ru-RU"/>
        </w:rPr>
        <w:t>денежные средства, предоставляемые из бюджета города Пыть-Яха, на конкурсной</w:t>
      </w:r>
      <w:r w:rsidR="00423EA5">
        <w:rPr>
          <w:bCs/>
          <w:sz w:val="28"/>
          <w:szCs w:val="28"/>
          <w:lang w:val="ru-RU"/>
        </w:rPr>
        <w:t>,</w:t>
      </w:r>
      <w:r w:rsidRPr="00953A72">
        <w:rPr>
          <w:bCs/>
          <w:sz w:val="28"/>
          <w:szCs w:val="28"/>
          <w:lang w:val="ru-RU"/>
        </w:rPr>
        <w:t xml:space="preserve">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w:t>
      </w:r>
      <w:r w:rsidR="002D3923">
        <w:rPr>
          <w:bCs/>
          <w:sz w:val="28"/>
          <w:szCs w:val="28"/>
          <w:lang w:val="ru-RU"/>
        </w:rPr>
        <w:t xml:space="preserve"> </w:t>
      </w:r>
      <w:r w:rsidRPr="00953A72">
        <w:rPr>
          <w:bCs/>
          <w:sz w:val="28"/>
          <w:szCs w:val="28"/>
          <w:lang w:val="ru-RU"/>
        </w:rPr>
        <w:t>-</w:t>
      </w:r>
      <w:r w:rsidR="002D3923">
        <w:rPr>
          <w:bCs/>
          <w:sz w:val="28"/>
          <w:szCs w:val="28"/>
          <w:lang w:val="ru-RU"/>
        </w:rPr>
        <w:t xml:space="preserve"> </w:t>
      </w:r>
      <w:r w:rsidRPr="00953A72">
        <w:rPr>
          <w:bCs/>
          <w:sz w:val="28"/>
          <w:szCs w:val="28"/>
          <w:lang w:val="ru-RU"/>
        </w:rPr>
        <w:t>субсидия), с обязательным предоставлением отчётности, подтверждающей целевое использование денежных средств.</w:t>
      </w:r>
    </w:p>
    <w:p w:rsidR="00F03498" w:rsidRDefault="00F03498" w:rsidP="00F03498">
      <w:pPr>
        <w:widowControl w:val="0"/>
        <w:autoSpaceDE w:val="0"/>
        <w:autoSpaceDN w:val="0"/>
        <w:adjustRightInd w:val="0"/>
        <w:spacing w:line="360" w:lineRule="auto"/>
        <w:ind w:firstLine="709"/>
        <w:jc w:val="both"/>
        <w:rPr>
          <w:sz w:val="28"/>
          <w:szCs w:val="28"/>
          <w:lang w:val="ru-RU"/>
        </w:rPr>
      </w:pPr>
      <w:r w:rsidRPr="00953A72">
        <w:rPr>
          <w:sz w:val="28"/>
          <w:szCs w:val="28"/>
          <w:lang w:val="ru-RU"/>
        </w:rPr>
        <w:t>1.2.2. Заявитель</w:t>
      </w:r>
      <w:r w:rsidR="00FC170B">
        <w:rPr>
          <w:sz w:val="28"/>
          <w:szCs w:val="28"/>
          <w:lang w:val="ru-RU"/>
        </w:rPr>
        <w:t xml:space="preserve"> </w:t>
      </w:r>
      <w:r w:rsidRPr="00953A72">
        <w:rPr>
          <w:sz w:val="28"/>
          <w:szCs w:val="28"/>
          <w:lang w:val="ru-RU"/>
        </w:rPr>
        <w:t>-</w:t>
      </w:r>
      <w:r w:rsidR="00FC170B">
        <w:rPr>
          <w:sz w:val="28"/>
          <w:szCs w:val="28"/>
          <w:lang w:val="ru-RU"/>
        </w:rPr>
        <w:t xml:space="preserve"> </w:t>
      </w:r>
      <w:r w:rsidRPr="00953A72">
        <w:rPr>
          <w:sz w:val="28"/>
          <w:szCs w:val="28"/>
          <w:lang w:val="ru-RU"/>
        </w:rPr>
        <w:t xml:space="preserve">социально ориентированная некоммерческая </w:t>
      </w:r>
      <w:r w:rsidRPr="00953A72">
        <w:rPr>
          <w:sz w:val="28"/>
          <w:szCs w:val="28"/>
          <w:lang w:val="ru-RU"/>
        </w:rPr>
        <w:lastRenderedPageBreak/>
        <w:t xml:space="preserve">организация, соответствующая требованиям настоящего </w:t>
      </w:r>
      <w:r w:rsidR="00BA2FAA">
        <w:rPr>
          <w:sz w:val="28"/>
          <w:szCs w:val="28"/>
          <w:lang w:val="ru-RU"/>
        </w:rPr>
        <w:t>П</w:t>
      </w:r>
      <w:r w:rsidRPr="00953A72">
        <w:rPr>
          <w:sz w:val="28"/>
          <w:szCs w:val="28"/>
          <w:lang w:val="ru-RU"/>
        </w:rPr>
        <w:t>оложения и подавшая заявку на участие в конкурсе</w:t>
      </w:r>
      <w:r w:rsidR="005F5903">
        <w:rPr>
          <w:sz w:val="28"/>
          <w:szCs w:val="28"/>
          <w:lang w:val="ru-RU"/>
        </w:rPr>
        <w:t xml:space="preserve">, до момента </w:t>
      </w:r>
      <w:r w:rsidR="002C3964">
        <w:rPr>
          <w:sz w:val="28"/>
          <w:szCs w:val="28"/>
          <w:lang w:val="ru-RU"/>
        </w:rPr>
        <w:t>принятия решения конкурсной комиссией по проведению конкурсного отбора о допуске заявки для участия в конкурсе.</w:t>
      </w:r>
    </w:p>
    <w:p w:rsidR="003B3B2F" w:rsidRPr="00953A72" w:rsidRDefault="003B3B2F" w:rsidP="00F03498">
      <w:pPr>
        <w:widowControl w:val="0"/>
        <w:autoSpaceDE w:val="0"/>
        <w:autoSpaceDN w:val="0"/>
        <w:adjustRightInd w:val="0"/>
        <w:spacing w:line="360" w:lineRule="auto"/>
        <w:ind w:firstLine="709"/>
        <w:jc w:val="both"/>
        <w:rPr>
          <w:bCs/>
          <w:sz w:val="28"/>
          <w:szCs w:val="28"/>
          <w:lang w:val="ru-RU"/>
        </w:rPr>
      </w:pPr>
      <w:r>
        <w:rPr>
          <w:sz w:val="28"/>
          <w:szCs w:val="28"/>
          <w:lang w:val="ru-RU"/>
        </w:rPr>
        <w:t xml:space="preserve">1.2.3. Получатель субсидии – некоммерческие организации, созданные в предусмотренных Федеральным законом от 12.01.1996 № 7-ФЗ </w:t>
      </w:r>
      <w:r w:rsidR="008F3D06">
        <w:rPr>
          <w:sz w:val="28"/>
          <w:szCs w:val="28"/>
          <w:lang w:val="ru-RU"/>
        </w:rPr>
        <w:t xml:space="preserve">«О некоммерческих организациях» формах (за исключением государственных корпораций, государственных компаний, </w:t>
      </w:r>
      <w:r w:rsidR="006F475A">
        <w:rPr>
          <w:sz w:val="28"/>
          <w:szCs w:val="28"/>
          <w:lang w:val="ru-RU"/>
        </w:rPr>
        <w:t xml:space="preserve">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w:t>
      </w:r>
      <w:r w:rsidR="004B2D2F" w:rsidRPr="004B2D2F">
        <w:rPr>
          <w:sz w:val="28"/>
          <w:szCs w:val="28"/>
          <w:lang w:val="ru-RU"/>
        </w:rPr>
        <w:t>развитие гражданского общества в Российской Федерации, а также виды деятельности, предусмотренные ста</w:t>
      </w:r>
      <w:r w:rsidR="00423EA5">
        <w:rPr>
          <w:sz w:val="28"/>
          <w:szCs w:val="28"/>
          <w:lang w:val="ru-RU"/>
        </w:rPr>
        <w:t>тьей 31.1 Федерального закона №7-ФЗ «</w:t>
      </w:r>
      <w:r w:rsidR="004B2D2F" w:rsidRPr="004B2D2F">
        <w:rPr>
          <w:sz w:val="28"/>
          <w:szCs w:val="28"/>
          <w:lang w:val="ru-RU"/>
        </w:rPr>
        <w:t>О некоммерческих организациях</w:t>
      </w:r>
      <w:r w:rsidR="00423EA5">
        <w:rPr>
          <w:sz w:val="28"/>
          <w:szCs w:val="28"/>
          <w:lang w:val="ru-RU"/>
        </w:rPr>
        <w:t>»</w:t>
      </w:r>
      <w:r w:rsidR="004B2D2F" w:rsidRPr="004B2D2F">
        <w:rPr>
          <w:sz w:val="28"/>
          <w:szCs w:val="28"/>
          <w:lang w:val="ru-RU"/>
        </w:rPr>
        <w:t>, статьей 3 Закона ХМАО</w:t>
      </w:r>
      <w:r w:rsidR="000B2B71">
        <w:rPr>
          <w:sz w:val="28"/>
          <w:szCs w:val="28"/>
          <w:lang w:val="ru-RU"/>
        </w:rPr>
        <w:t xml:space="preserve"> - Югры от 16.12.2010 №</w:t>
      </w:r>
      <w:r w:rsidR="00423EA5">
        <w:rPr>
          <w:sz w:val="28"/>
          <w:szCs w:val="28"/>
          <w:lang w:val="ru-RU"/>
        </w:rPr>
        <w:t xml:space="preserve"> 229-оз «</w:t>
      </w:r>
      <w:r w:rsidR="004B2D2F" w:rsidRPr="004B2D2F">
        <w:rPr>
          <w:sz w:val="28"/>
          <w:szCs w:val="28"/>
          <w:lang w:val="ru-RU"/>
        </w:rPr>
        <w:t>О поддержке региональных социально ориентированных некоммерческих организаций, осуществляющих деятельность в Ханты-Манс</w:t>
      </w:r>
      <w:r w:rsidR="00423EA5">
        <w:rPr>
          <w:sz w:val="28"/>
          <w:szCs w:val="28"/>
          <w:lang w:val="ru-RU"/>
        </w:rPr>
        <w:t>ийском автономном округе – Югре»</w:t>
      </w:r>
      <w:r w:rsidR="004B2D2F" w:rsidRPr="004B2D2F">
        <w:rPr>
          <w:sz w:val="28"/>
          <w:szCs w:val="28"/>
          <w:lang w:val="ru-RU"/>
        </w:rPr>
        <w:t xml:space="preserve">, прошедшие конкурсный отбор и заключившие с администрацией города соглашение на предоставление </w:t>
      </w:r>
      <w:r w:rsidR="00DC6BCB">
        <w:rPr>
          <w:sz w:val="28"/>
          <w:szCs w:val="28"/>
          <w:lang w:val="ru-RU"/>
        </w:rPr>
        <w:t>субсидии</w:t>
      </w:r>
      <w:r w:rsidR="0024759F">
        <w:rPr>
          <w:sz w:val="28"/>
          <w:szCs w:val="28"/>
          <w:lang w:val="ru-RU"/>
        </w:rPr>
        <w:t>.</w:t>
      </w:r>
    </w:p>
    <w:p w:rsidR="00F03498" w:rsidRPr="00953A72" w:rsidRDefault="00F03498" w:rsidP="00F03498">
      <w:pPr>
        <w:spacing w:line="360" w:lineRule="auto"/>
        <w:ind w:firstLine="709"/>
        <w:jc w:val="both"/>
        <w:rPr>
          <w:bCs/>
          <w:sz w:val="28"/>
          <w:szCs w:val="28"/>
          <w:lang w:val="ru-RU"/>
        </w:rPr>
      </w:pPr>
      <w:r w:rsidRPr="00953A72">
        <w:rPr>
          <w:bCs/>
          <w:sz w:val="28"/>
          <w:szCs w:val="28"/>
          <w:lang w:val="ru-RU"/>
        </w:rPr>
        <w:t>1.2.</w:t>
      </w:r>
      <w:r w:rsidR="0024759F">
        <w:rPr>
          <w:bCs/>
          <w:sz w:val="28"/>
          <w:szCs w:val="28"/>
          <w:lang w:val="ru-RU"/>
        </w:rPr>
        <w:t>4</w:t>
      </w:r>
      <w:r w:rsidRPr="00953A72">
        <w:rPr>
          <w:bCs/>
          <w:sz w:val="28"/>
          <w:szCs w:val="28"/>
          <w:lang w:val="ru-RU"/>
        </w:rPr>
        <w:t xml:space="preserve">. Проект (социально значимый </w:t>
      </w:r>
      <w:r w:rsidR="00802FAE" w:rsidRPr="00953A72">
        <w:rPr>
          <w:bCs/>
          <w:sz w:val="28"/>
          <w:szCs w:val="28"/>
          <w:lang w:val="ru-RU"/>
        </w:rPr>
        <w:t>проект) -</w:t>
      </w:r>
      <w:r w:rsidR="00423EA5">
        <w:rPr>
          <w:bCs/>
          <w:sz w:val="28"/>
          <w:szCs w:val="28"/>
          <w:lang w:val="ru-RU"/>
        </w:rPr>
        <w:t xml:space="preserve"> </w:t>
      </w:r>
      <w:r w:rsidRPr="00953A72">
        <w:rPr>
          <w:bCs/>
          <w:sz w:val="28"/>
          <w:szCs w:val="28"/>
          <w:lang w:val="ru-RU"/>
        </w:rPr>
        <w:t>комплекс взаимосвязанных мероприятий, направленных на оказание помощи гражданам или некоммерческим организациям, нуждающимся в ней,</w:t>
      </w:r>
      <w:r w:rsidR="00B02354">
        <w:rPr>
          <w:bCs/>
          <w:sz w:val="28"/>
          <w:szCs w:val="28"/>
          <w:lang w:val="ru-RU"/>
        </w:rPr>
        <w:t xml:space="preserve"> со сроком реализации не более 12 месяцев с даты подписания соглашения по направлениям,</w:t>
      </w:r>
      <w:r w:rsidRPr="00953A72">
        <w:rPr>
          <w:bCs/>
          <w:sz w:val="28"/>
          <w:szCs w:val="28"/>
          <w:lang w:val="ru-RU"/>
        </w:rPr>
        <w:t xml:space="preserve"> предусмотренным настоящим Положе</w:t>
      </w:r>
      <w:r w:rsidR="00423EA5">
        <w:rPr>
          <w:bCs/>
          <w:sz w:val="28"/>
          <w:szCs w:val="28"/>
          <w:lang w:val="ru-RU"/>
        </w:rPr>
        <w:t>нием</w:t>
      </w:r>
      <w:r w:rsidRPr="00953A72">
        <w:rPr>
          <w:bCs/>
          <w:sz w:val="28"/>
          <w:szCs w:val="28"/>
          <w:lang w:val="ru-RU"/>
        </w:rPr>
        <w:t>.</w:t>
      </w:r>
    </w:p>
    <w:p w:rsidR="00F03498" w:rsidRPr="00953A72" w:rsidRDefault="00F03498" w:rsidP="00F03498">
      <w:pPr>
        <w:spacing w:line="360" w:lineRule="auto"/>
        <w:ind w:firstLine="709"/>
        <w:jc w:val="both"/>
        <w:rPr>
          <w:bCs/>
          <w:sz w:val="28"/>
          <w:szCs w:val="28"/>
          <w:lang w:val="ru-RU"/>
        </w:rPr>
      </w:pPr>
      <w:r w:rsidRPr="00953A72">
        <w:rPr>
          <w:bCs/>
          <w:sz w:val="28"/>
          <w:szCs w:val="28"/>
          <w:lang w:val="ru-RU"/>
        </w:rPr>
        <w:t>1.2.</w:t>
      </w:r>
      <w:r w:rsidR="0024759F">
        <w:rPr>
          <w:bCs/>
          <w:sz w:val="28"/>
          <w:szCs w:val="28"/>
          <w:lang w:val="ru-RU"/>
        </w:rPr>
        <w:t>5</w:t>
      </w:r>
      <w:r w:rsidRPr="00953A72">
        <w:rPr>
          <w:bCs/>
          <w:sz w:val="28"/>
          <w:szCs w:val="28"/>
          <w:lang w:val="ru-RU"/>
        </w:rPr>
        <w:t xml:space="preserve">. </w:t>
      </w:r>
      <w:r w:rsidR="00423EA5">
        <w:rPr>
          <w:bCs/>
          <w:sz w:val="28"/>
          <w:szCs w:val="28"/>
          <w:lang w:val="ru-RU"/>
        </w:rPr>
        <w:t xml:space="preserve">Комиссия </w:t>
      </w:r>
      <w:r w:rsidRPr="00953A72">
        <w:rPr>
          <w:bCs/>
          <w:sz w:val="28"/>
          <w:szCs w:val="28"/>
          <w:lang w:val="ru-RU"/>
        </w:rPr>
        <w:t xml:space="preserve">по определению победителей конкурса на предоставление субсидии </w:t>
      </w:r>
      <w:r w:rsidRPr="00953A72">
        <w:rPr>
          <w:sz w:val="28"/>
          <w:szCs w:val="28"/>
          <w:lang w:val="ru-RU"/>
        </w:rPr>
        <w:t>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423EA5">
        <w:rPr>
          <w:sz w:val="28"/>
          <w:szCs w:val="28"/>
          <w:lang w:val="ru-RU"/>
        </w:rPr>
        <w:t xml:space="preserve"> </w:t>
      </w:r>
      <w:r w:rsidRPr="00953A72">
        <w:rPr>
          <w:sz w:val="28"/>
          <w:szCs w:val="28"/>
          <w:lang w:val="ru-RU"/>
        </w:rPr>
        <w:t>-</w:t>
      </w:r>
      <w:r w:rsidR="00423EA5">
        <w:rPr>
          <w:sz w:val="28"/>
          <w:szCs w:val="28"/>
          <w:lang w:val="ru-RU"/>
        </w:rPr>
        <w:t xml:space="preserve"> </w:t>
      </w:r>
      <w:r w:rsidRPr="00953A72">
        <w:rPr>
          <w:bCs/>
          <w:sz w:val="28"/>
          <w:szCs w:val="28"/>
          <w:lang w:val="ru-RU"/>
        </w:rPr>
        <w:t>коллегиальный орган, созданный в целях определения победителя конкурсного отбора (далее –комиссия).</w:t>
      </w:r>
    </w:p>
    <w:p w:rsidR="000B2B71" w:rsidRPr="00937858" w:rsidRDefault="00F03498" w:rsidP="00937858">
      <w:pPr>
        <w:widowControl w:val="0"/>
        <w:autoSpaceDE w:val="0"/>
        <w:autoSpaceDN w:val="0"/>
        <w:adjustRightInd w:val="0"/>
        <w:spacing w:line="360" w:lineRule="auto"/>
        <w:ind w:firstLine="709"/>
        <w:jc w:val="both"/>
        <w:rPr>
          <w:sz w:val="28"/>
          <w:szCs w:val="28"/>
          <w:lang w:val="ru-RU"/>
        </w:rPr>
      </w:pPr>
      <w:r w:rsidRPr="00C568FE">
        <w:rPr>
          <w:sz w:val="28"/>
          <w:szCs w:val="28"/>
          <w:lang w:val="ru-RU"/>
        </w:rPr>
        <w:t xml:space="preserve">1.3. </w:t>
      </w:r>
      <w:r w:rsidR="00937858" w:rsidRPr="00FC170B">
        <w:rPr>
          <w:sz w:val="28"/>
          <w:szCs w:val="28"/>
          <w:lang w:val="ru-RU"/>
        </w:rPr>
        <w:t xml:space="preserve">Целью предоставления </w:t>
      </w:r>
      <w:r w:rsidR="00275119" w:rsidRPr="00FC170B">
        <w:rPr>
          <w:sz w:val="28"/>
          <w:szCs w:val="28"/>
          <w:lang w:val="ru-RU"/>
        </w:rPr>
        <w:t>субсидии</w:t>
      </w:r>
      <w:r w:rsidR="00937858" w:rsidRPr="00FC170B">
        <w:rPr>
          <w:sz w:val="28"/>
          <w:szCs w:val="28"/>
          <w:lang w:val="ru-RU"/>
        </w:rPr>
        <w:t xml:space="preserve"> является поддержка социально </w:t>
      </w:r>
      <w:r w:rsidR="00937858" w:rsidRPr="00FC170B">
        <w:rPr>
          <w:sz w:val="28"/>
          <w:szCs w:val="28"/>
          <w:lang w:val="ru-RU"/>
        </w:rPr>
        <w:lastRenderedPageBreak/>
        <w:t>ориентированных некоммерческих организаций города Пыть-Яха, осуществляющих деятельность на территории города Пыть-Яха.</w:t>
      </w:r>
    </w:p>
    <w:p w:rsidR="00297CE2" w:rsidRPr="00297CE2" w:rsidRDefault="00297CE2" w:rsidP="00F03498">
      <w:pPr>
        <w:widowControl w:val="0"/>
        <w:autoSpaceDE w:val="0"/>
        <w:autoSpaceDN w:val="0"/>
        <w:adjustRightInd w:val="0"/>
        <w:spacing w:line="360" w:lineRule="auto"/>
        <w:ind w:firstLine="709"/>
        <w:jc w:val="both"/>
        <w:rPr>
          <w:sz w:val="28"/>
          <w:szCs w:val="28"/>
          <w:lang w:val="ru-RU"/>
        </w:rPr>
      </w:pPr>
      <w:r>
        <w:rPr>
          <w:sz w:val="28"/>
          <w:szCs w:val="28"/>
          <w:lang w:val="ru-RU"/>
        </w:rPr>
        <w:t>Субсидия предоставляется в соответствии с решением Думы города о бюджете</w:t>
      </w:r>
      <w:r w:rsidR="00DF6AC7" w:rsidRPr="00DF6AC7">
        <w:rPr>
          <w:lang w:val="ru-RU"/>
        </w:rPr>
        <w:t xml:space="preserve"> </w:t>
      </w:r>
      <w:r w:rsidR="00DF6AC7" w:rsidRPr="00DF6AC7">
        <w:rPr>
          <w:sz w:val="28"/>
          <w:szCs w:val="28"/>
          <w:lang w:val="ru-RU"/>
        </w:rPr>
        <w:t>города Пыть-Яха на текущий финансовый год и плановый период, в пределах утвержденных лимитов бюджетных обязательств на реал</w:t>
      </w:r>
      <w:r w:rsidR="00A82024">
        <w:rPr>
          <w:sz w:val="28"/>
          <w:szCs w:val="28"/>
          <w:lang w:val="ru-RU"/>
        </w:rPr>
        <w:t>изацию муниципальной программы «</w:t>
      </w:r>
      <w:r w:rsidR="00DF6AC7" w:rsidRPr="00DF6AC7">
        <w:rPr>
          <w:sz w:val="28"/>
          <w:szCs w:val="28"/>
          <w:lang w:val="ru-RU"/>
        </w:rPr>
        <w:t>Развитие гражданс</w:t>
      </w:r>
      <w:r w:rsidR="00A82024">
        <w:rPr>
          <w:sz w:val="28"/>
          <w:szCs w:val="28"/>
          <w:lang w:val="ru-RU"/>
        </w:rPr>
        <w:t xml:space="preserve">кого общества в городе </w:t>
      </w:r>
      <w:proofErr w:type="spellStart"/>
      <w:r w:rsidR="00A82024">
        <w:rPr>
          <w:sz w:val="28"/>
          <w:szCs w:val="28"/>
          <w:lang w:val="ru-RU"/>
        </w:rPr>
        <w:t>Пыть-Яхе</w:t>
      </w:r>
      <w:proofErr w:type="spellEnd"/>
      <w:r w:rsidR="00A82024">
        <w:rPr>
          <w:sz w:val="28"/>
          <w:szCs w:val="28"/>
          <w:lang w:val="ru-RU"/>
        </w:rPr>
        <w:t>»</w:t>
      </w:r>
      <w:r w:rsidR="00DF6AC7" w:rsidRPr="00DF6AC7">
        <w:rPr>
          <w:sz w:val="28"/>
          <w:szCs w:val="28"/>
          <w:lang w:val="ru-RU"/>
        </w:rPr>
        <w:t xml:space="preserve"> (далее - муниципальная программа).</w:t>
      </w:r>
    </w:p>
    <w:p w:rsidR="00F03498" w:rsidRDefault="00F03498" w:rsidP="00F03498">
      <w:pPr>
        <w:spacing w:line="360" w:lineRule="auto"/>
        <w:ind w:firstLine="709"/>
        <w:jc w:val="both"/>
        <w:rPr>
          <w:bCs/>
          <w:sz w:val="28"/>
          <w:szCs w:val="28"/>
          <w:lang w:val="ru-RU"/>
        </w:rPr>
      </w:pPr>
      <w:r w:rsidRPr="00953A72">
        <w:rPr>
          <w:bCs/>
          <w:sz w:val="28"/>
          <w:szCs w:val="28"/>
          <w:lang w:val="ru-RU"/>
        </w:rPr>
        <w:t>1.4. Главным распорядителем средств бюджета (далее-главный распорядитель), осуществляющим предоставление субсидии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является администрация города</w:t>
      </w:r>
      <w:r w:rsidR="00404E71">
        <w:rPr>
          <w:bCs/>
          <w:sz w:val="28"/>
          <w:szCs w:val="28"/>
          <w:lang w:val="ru-RU"/>
        </w:rPr>
        <w:t xml:space="preserve"> Пыть-Яха</w:t>
      </w:r>
      <w:r w:rsidRPr="00953A72">
        <w:rPr>
          <w:bCs/>
          <w:sz w:val="28"/>
          <w:szCs w:val="28"/>
          <w:lang w:val="ru-RU"/>
        </w:rPr>
        <w:t>.</w:t>
      </w:r>
    </w:p>
    <w:p w:rsidR="00937858" w:rsidRPr="00953A72" w:rsidRDefault="00937858" w:rsidP="00F03498">
      <w:pPr>
        <w:spacing w:line="360" w:lineRule="auto"/>
        <w:ind w:firstLine="709"/>
        <w:jc w:val="both"/>
        <w:rPr>
          <w:bCs/>
          <w:sz w:val="28"/>
          <w:szCs w:val="28"/>
          <w:lang w:val="ru-RU"/>
        </w:rPr>
      </w:pPr>
      <w:r>
        <w:rPr>
          <w:bCs/>
          <w:sz w:val="28"/>
          <w:szCs w:val="28"/>
          <w:lang w:val="ru-RU"/>
        </w:rPr>
        <w:t>Уполномоченный орган по проведению конкурса является управление по внутренней политики администрации города Пыть-Яха.</w:t>
      </w:r>
    </w:p>
    <w:p w:rsidR="00FC170B" w:rsidRDefault="00F03498" w:rsidP="00F03498">
      <w:pPr>
        <w:autoSpaceDE w:val="0"/>
        <w:autoSpaceDN w:val="0"/>
        <w:adjustRightInd w:val="0"/>
        <w:spacing w:line="360" w:lineRule="auto"/>
        <w:ind w:firstLine="709"/>
        <w:jc w:val="both"/>
        <w:rPr>
          <w:sz w:val="28"/>
          <w:szCs w:val="28"/>
          <w:lang w:val="ru-RU"/>
        </w:rPr>
      </w:pPr>
      <w:r w:rsidRPr="00953A72">
        <w:rPr>
          <w:sz w:val="28"/>
          <w:szCs w:val="28"/>
          <w:lang w:val="ru-RU"/>
        </w:rPr>
        <w:t>1.</w:t>
      </w:r>
      <w:r w:rsidR="00173D75">
        <w:rPr>
          <w:sz w:val="28"/>
          <w:szCs w:val="28"/>
          <w:lang w:val="ru-RU"/>
        </w:rPr>
        <w:t>5</w:t>
      </w:r>
      <w:r w:rsidRPr="00953A72">
        <w:rPr>
          <w:sz w:val="28"/>
          <w:szCs w:val="28"/>
          <w:lang w:val="ru-RU"/>
        </w:rPr>
        <w:t xml:space="preserve">. </w:t>
      </w:r>
      <w:r w:rsidR="00173D75">
        <w:rPr>
          <w:sz w:val="28"/>
          <w:szCs w:val="28"/>
          <w:lang w:val="ru-RU"/>
        </w:rPr>
        <w:t>Информация</w:t>
      </w:r>
      <w:r w:rsidRPr="00953A72">
        <w:rPr>
          <w:sz w:val="28"/>
          <w:szCs w:val="28"/>
          <w:lang w:val="ru-RU"/>
        </w:rPr>
        <w:t xml:space="preserve"> о </w:t>
      </w:r>
      <w:r w:rsidR="00173D75" w:rsidRPr="00953A72">
        <w:rPr>
          <w:sz w:val="28"/>
          <w:szCs w:val="28"/>
          <w:lang w:val="ru-RU"/>
        </w:rPr>
        <w:t>субсиди</w:t>
      </w:r>
      <w:r w:rsidR="00173D75">
        <w:rPr>
          <w:sz w:val="28"/>
          <w:szCs w:val="28"/>
          <w:lang w:val="ru-RU"/>
        </w:rPr>
        <w:t>и</w:t>
      </w:r>
      <w:r w:rsidRPr="00953A72">
        <w:rPr>
          <w:sz w:val="28"/>
          <w:szCs w:val="28"/>
          <w:lang w:val="ru-RU"/>
        </w:rPr>
        <w:t xml:space="preserve"> </w:t>
      </w:r>
      <w:r w:rsidR="00FC170B" w:rsidRPr="00FC170B">
        <w:rPr>
          <w:sz w:val="28"/>
          <w:szCs w:val="28"/>
          <w:lang w:val="ru-RU"/>
        </w:rPr>
        <w:t>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r w:rsidR="00FC170B">
        <w:rPr>
          <w:sz w:val="28"/>
          <w:szCs w:val="28"/>
          <w:lang w:val="ru-RU"/>
        </w:rPr>
        <w:t>.</w:t>
      </w:r>
    </w:p>
    <w:p w:rsidR="000C5404" w:rsidRPr="00953A72" w:rsidRDefault="000C5404" w:rsidP="00F03498">
      <w:pPr>
        <w:autoSpaceDE w:val="0"/>
        <w:autoSpaceDN w:val="0"/>
        <w:adjustRightInd w:val="0"/>
        <w:spacing w:line="360" w:lineRule="auto"/>
        <w:ind w:firstLine="709"/>
        <w:jc w:val="both"/>
        <w:rPr>
          <w:color w:val="000000"/>
          <w:sz w:val="28"/>
          <w:szCs w:val="28"/>
          <w:lang w:val="ru-RU"/>
        </w:rPr>
      </w:pPr>
      <w:r>
        <w:rPr>
          <w:sz w:val="28"/>
          <w:szCs w:val="28"/>
          <w:lang w:val="ru-RU"/>
        </w:rPr>
        <w:t>1.6. Способ предоставления субсидии – финансовое обеспечение затрат победителям конкурса на реализацию проектов</w:t>
      </w:r>
      <w:r w:rsidR="008135BA">
        <w:rPr>
          <w:sz w:val="28"/>
          <w:szCs w:val="28"/>
          <w:lang w:val="ru-RU"/>
        </w:rPr>
        <w:t xml:space="preserve"> в городе </w:t>
      </w:r>
      <w:proofErr w:type="spellStart"/>
      <w:r w:rsidR="008135BA">
        <w:rPr>
          <w:sz w:val="28"/>
          <w:szCs w:val="28"/>
          <w:lang w:val="ru-RU"/>
        </w:rPr>
        <w:t>Пыть-Яхе</w:t>
      </w:r>
      <w:proofErr w:type="spellEnd"/>
      <w:r w:rsidR="008135BA">
        <w:rPr>
          <w:sz w:val="28"/>
          <w:szCs w:val="28"/>
          <w:lang w:val="ru-RU"/>
        </w:rPr>
        <w:t>.</w:t>
      </w:r>
    </w:p>
    <w:p w:rsidR="00F03498" w:rsidRPr="00953A72" w:rsidRDefault="00F03498" w:rsidP="00F03498">
      <w:pPr>
        <w:widowControl w:val="0"/>
        <w:autoSpaceDE w:val="0"/>
        <w:autoSpaceDN w:val="0"/>
        <w:adjustRightInd w:val="0"/>
        <w:ind w:firstLine="709"/>
        <w:jc w:val="both"/>
        <w:rPr>
          <w:color w:val="000000"/>
          <w:sz w:val="28"/>
          <w:szCs w:val="28"/>
          <w:lang w:val="ru-RU"/>
        </w:rPr>
      </w:pPr>
    </w:p>
    <w:p w:rsidR="00F03498" w:rsidRPr="00F501C0" w:rsidRDefault="00F03498" w:rsidP="00F03498">
      <w:pPr>
        <w:ind w:firstLine="567"/>
        <w:jc w:val="center"/>
        <w:outlineLvl w:val="1"/>
        <w:rPr>
          <w:bCs/>
          <w:iCs/>
          <w:sz w:val="28"/>
          <w:szCs w:val="28"/>
          <w:lang w:val="ru-RU"/>
        </w:rPr>
      </w:pPr>
      <w:r w:rsidRPr="00F501C0">
        <w:rPr>
          <w:bCs/>
          <w:iCs/>
          <w:sz w:val="28"/>
          <w:szCs w:val="28"/>
          <w:lang w:val="ru-RU"/>
        </w:rPr>
        <w:t xml:space="preserve"> 2. Порядок</w:t>
      </w:r>
      <w:r w:rsidR="00F9009B">
        <w:rPr>
          <w:bCs/>
          <w:iCs/>
          <w:sz w:val="28"/>
          <w:szCs w:val="28"/>
          <w:lang w:val="ru-RU"/>
        </w:rPr>
        <w:t xml:space="preserve"> отбора</w:t>
      </w:r>
      <w:r w:rsidRPr="00F501C0">
        <w:rPr>
          <w:bCs/>
          <w:iCs/>
          <w:sz w:val="28"/>
          <w:szCs w:val="28"/>
          <w:lang w:val="ru-RU"/>
        </w:rPr>
        <w:t xml:space="preserve"> </w:t>
      </w:r>
      <w:r w:rsidR="00F9009B">
        <w:rPr>
          <w:bCs/>
          <w:iCs/>
          <w:sz w:val="28"/>
          <w:szCs w:val="28"/>
          <w:lang w:val="ru-RU"/>
        </w:rPr>
        <w:t xml:space="preserve">получателей </w:t>
      </w:r>
      <w:r w:rsidR="006852F1">
        <w:rPr>
          <w:bCs/>
          <w:iCs/>
          <w:sz w:val="28"/>
          <w:szCs w:val="28"/>
          <w:lang w:val="ru-RU"/>
        </w:rPr>
        <w:t>субсидии</w:t>
      </w:r>
    </w:p>
    <w:p w:rsidR="00F03498" w:rsidRPr="00953A72" w:rsidRDefault="00F03498" w:rsidP="00F03498">
      <w:pPr>
        <w:widowControl w:val="0"/>
        <w:autoSpaceDE w:val="0"/>
        <w:autoSpaceDN w:val="0"/>
        <w:adjustRightInd w:val="0"/>
        <w:jc w:val="center"/>
        <w:rPr>
          <w:color w:val="000000"/>
          <w:sz w:val="28"/>
          <w:szCs w:val="28"/>
          <w:lang w:val="ru-RU"/>
        </w:rPr>
      </w:pPr>
    </w:p>
    <w:p w:rsidR="00F03498" w:rsidRPr="00953A72" w:rsidRDefault="00F03498" w:rsidP="00F03498">
      <w:pPr>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xml:space="preserve">2.1. </w:t>
      </w:r>
      <w:r w:rsidR="009B3622" w:rsidRPr="009B3622">
        <w:rPr>
          <w:color w:val="000000"/>
          <w:sz w:val="28"/>
          <w:szCs w:val="28"/>
          <w:lang w:val="ru-RU"/>
        </w:rPr>
        <w:t xml:space="preserve">Отбор получателей </w:t>
      </w:r>
      <w:r w:rsidR="009B3622">
        <w:rPr>
          <w:color w:val="000000"/>
          <w:sz w:val="28"/>
          <w:szCs w:val="28"/>
          <w:lang w:val="ru-RU"/>
        </w:rPr>
        <w:t>субсидии</w:t>
      </w:r>
      <w:r w:rsidR="009B3622" w:rsidRPr="009B3622">
        <w:rPr>
          <w:color w:val="000000"/>
          <w:sz w:val="28"/>
          <w:szCs w:val="28"/>
          <w:lang w:val="ru-RU"/>
        </w:rPr>
        <w:t xml:space="preserve"> осуществляется путем проведения конкурса проектов (далее также </w:t>
      </w:r>
      <w:r w:rsidR="00423EA5">
        <w:rPr>
          <w:color w:val="000000"/>
          <w:sz w:val="28"/>
          <w:szCs w:val="28"/>
          <w:lang w:val="ru-RU"/>
        </w:rPr>
        <w:t xml:space="preserve">- </w:t>
      </w:r>
      <w:r w:rsidR="009B3622" w:rsidRPr="009B3622">
        <w:rPr>
          <w:color w:val="000000"/>
          <w:sz w:val="28"/>
          <w:szCs w:val="28"/>
          <w:lang w:val="ru-RU"/>
        </w:rPr>
        <w:t>конкурсный отбор).</w:t>
      </w:r>
    </w:p>
    <w:p w:rsidR="00F03498" w:rsidRPr="00953A72" w:rsidRDefault="00F03498" w:rsidP="00F03498">
      <w:pPr>
        <w:autoSpaceDE w:val="0"/>
        <w:autoSpaceDN w:val="0"/>
        <w:adjustRightInd w:val="0"/>
        <w:spacing w:line="360" w:lineRule="auto"/>
        <w:ind w:firstLine="709"/>
        <w:jc w:val="both"/>
        <w:rPr>
          <w:color w:val="000000"/>
          <w:sz w:val="28"/>
          <w:szCs w:val="28"/>
          <w:lang w:val="ru-RU"/>
        </w:rPr>
      </w:pPr>
      <w:r w:rsidRPr="00953A72">
        <w:rPr>
          <w:sz w:val="28"/>
          <w:szCs w:val="28"/>
          <w:lang w:val="ru-RU"/>
        </w:rPr>
        <w:t xml:space="preserve">2.2. </w:t>
      </w:r>
      <w:r w:rsidRPr="00953A72">
        <w:rPr>
          <w:color w:val="000000"/>
          <w:sz w:val="28"/>
          <w:szCs w:val="28"/>
          <w:lang w:val="ru-RU"/>
        </w:rPr>
        <w:t>Уполномоченный орган</w:t>
      </w:r>
      <w:r w:rsidR="00B65456">
        <w:rPr>
          <w:color w:val="000000"/>
          <w:sz w:val="28"/>
          <w:szCs w:val="28"/>
          <w:lang w:val="ru-RU"/>
        </w:rPr>
        <w:t xml:space="preserve"> по информированию о проведении конкурса, организации работы конкурсной комиссии, приему и регистрации </w:t>
      </w:r>
      <w:r w:rsidR="00044F3C">
        <w:rPr>
          <w:color w:val="000000"/>
          <w:sz w:val="28"/>
          <w:szCs w:val="28"/>
          <w:lang w:val="ru-RU"/>
        </w:rPr>
        <w:t xml:space="preserve">заявок </w:t>
      </w:r>
      <w:r w:rsidR="0041461D">
        <w:rPr>
          <w:color w:val="000000"/>
          <w:sz w:val="28"/>
          <w:szCs w:val="28"/>
          <w:lang w:val="ru-RU"/>
        </w:rPr>
        <w:t>определяется распоряжением администрации города Пыть-Яха о проведении конкурса (далее – уполномоченный орган).</w:t>
      </w:r>
      <w:r w:rsidR="00044F3C">
        <w:rPr>
          <w:color w:val="000000"/>
          <w:sz w:val="28"/>
          <w:szCs w:val="28"/>
          <w:lang w:val="ru-RU"/>
        </w:rPr>
        <w:t xml:space="preserve"> </w:t>
      </w:r>
    </w:p>
    <w:p w:rsidR="00937858" w:rsidRPr="00953A72" w:rsidRDefault="00F03498" w:rsidP="0093785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xml:space="preserve">2.3. </w:t>
      </w:r>
      <w:r w:rsidR="00937858" w:rsidRPr="00953A72">
        <w:rPr>
          <w:color w:val="000000"/>
          <w:sz w:val="28"/>
          <w:szCs w:val="28"/>
          <w:lang w:val="ru-RU"/>
        </w:rPr>
        <w:t>Дата размещения объявления о проведении конкурса</w:t>
      </w:r>
      <w:r w:rsidR="00937858">
        <w:rPr>
          <w:color w:val="000000"/>
          <w:sz w:val="28"/>
          <w:szCs w:val="28"/>
          <w:lang w:val="ru-RU"/>
        </w:rPr>
        <w:t xml:space="preserve"> проектов</w:t>
      </w:r>
      <w:r w:rsidR="00937858" w:rsidRPr="00953A72">
        <w:rPr>
          <w:color w:val="000000"/>
          <w:sz w:val="28"/>
          <w:szCs w:val="28"/>
          <w:lang w:val="ru-RU"/>
        </w:rPr>
        <w:t xml:space="preserve"> не </w:t>
      </w:r>
      <w:r w:rsidR="00937858" w:rsidRPr="00953A72">
        <w:rPr>
          <w:color w:val="000000"/>
          <w:sz w:val="28"/>
          <w:szCs w:val="28"/>
          <w:lang w:val="ru-RU"/>
        </w:rPr>
        <w:lastRenderedPageBreak/>
        <w:t>может быть позднее 5 календарных дней до начала приема заявлений и документов.</w:t>
      </w:r>
    </w:p>
    <w:p w:rsidR="00FC170B" w:rsidRPr="00DE742C" w:rsidRDefault="00FC170B" w:rsidP="00FC170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Объявление размещается </w:t>
      </w:r>
      <w:proofErr w:type="gramStart"/>
      <w:r w:rsidRPr="00DE742C">
        <w:rPr>
          <w:rFonts w:ascii="Times New Roman" w:hAnsi="Times New Roman" w:cs="Times New Roman"/>
          <w:sz w:val="28"/>
          <w:szCs w:val="28"/>
        </w:rPr>
        <w:t>в  государственной</w:t>
      </w:r>
      <w:proofErr w:type="gramEnd"/>
      <w:r w:rsidRPr="00DE742C">
        <w:rPr>
          <w:rFonts w:ascii="Times New Roman" w:hAnsi="Times New Roman" w:cs="Times New Roman"/>
          <w:sz w:val="28"/>
          <w:szCs w:val="28"/>
        </w:rPr>
        <w:t xml:space="preserve"> интегрированной информационной системе управления общественными финансами «Электронный бюджет» (далее – система «Электронный бюджет»)</w:t>
      </w:r>
      <w:r>
        <w:rPr>
          <w:rFonts w:ascii="Times New Roman" w:hAnsi="Times New Roman" w:cs="Times New Roman"/>
          <w:sz w:val="28"/>
          <w:szCs w:val="28"/>
        </w:rPr>
        <w:t xml:space="preserve">, а также </w:t>
      </w:r>
      <w:r w:rsidRPr="00DE742C">
        <w:rPr>
          <w:rFonts w:ascii="Times New Roman" w:hAnsi="Times New Roman" w:cs="Times New Roman"/>
          <w:sz w:val="28"/>
          <w:szCs w:val="28"/>
        </w:rPr>
        <w:t>на официальном сайте администрации города в информационно-телекоммуникационной сети «Интернет» https://adm.py86.ru/ (далее-официальный сайт</w:t>
      </w:r>
      <w:r>
        <w:rPr>
          <w:rFonts w:ascii="Times New Roman" w:hAnsi="Times New Roman" w:cs="Times New Roman"/>
          <w:sz w:val="28"/>
          <w:szCs w:val="28"/>
        </w:rPr>
        <w:t xml:space="preserve"> администрации города Пыть-Яха) со ссылкой на страницу в системе «Электронный бюджет».</w:t>
      </w:r>
    </w:p>
    <w:p w:rsidR="00F03498" w:rsidRPr="00953A72" w:rsidRDefault="00F03498" w:rsidP="0093785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В объявлении указываются:</w:t>
      </w:r>
    </w:p>
    <w:p w:rsidR="00F03498" w:rsidRPr="00953A72" w:rsidRDefault="00F03498" w:rsidP="00F03498">
      <w:pPr>
        <w:widowControl w:val="0"/>
        <w:autoSpaceDE w:val="0"/>
        <w:autoSpaceDN w:val="0"/>
        <w:adjustRightInd w:val="0"/>
        <w:spacing w:line="360" w:lineRule="auto"/>
        <w:ind w:firstLine="720"/>
        <w:jc w:val="both"/>
        <w:rPr>
          <w:color w:val="000000"/>
          <w:sz w:val="28"/>
          <w:szCs w:val="28"/>
          <w:lang w:val="ru-RU"/>
        </w:rPr>
      </w:pPr>
      <w:r w:rsidRPr="00953A72">
        <w:rPr>
          <w:color w:val="000000"/>
          <w:sz w:val="28"/>
          <w:szCs w:val="28"/>
          <w:lang w:val="ru-RU"/>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w:t>
      </w:r>
      <w:r w:rsidR="00D70214">
        <w:rPr>
          <w:color w:val="000000"/>
          <w:sz w:val="28"/>
          <w:szCs w:val="28"/>
          <w:lang w:val="ru-RU"/>
        </w:rPr>
        <w:t xml:space="preserve"> конкурсного</w:t>
      </w:r>
      <w:r w:rsidRPr="00953A72">
        <w:rPr>
          <w:color w:val="000000"/>
          <w:sz w:val="28"/>
          <w:szCs w:val="28"/>
          <w:lang w:val="ru-RU"/>
        </w:rPr>
        <w:t xml:space="preserve"> отбора с указанием сроков и порядка их проведения;</w:t>
      </w:r>
    </w:p>
    <w:p w:rsidR="00F03498" w:rsidRPr="00953A72" w:rsidRDefault="00F03498" w:rsidP="00F03498">
      <w:pPr>
        <w:widowControl w:val="0"/>
        <w:autoSpaceDE w:val="0"/>
        <w:autoSpaceDN w:val="0"/>
        <w:adjustRightInd w:val="0"/>
        <w:spacing w:line="360" w:lineRule="auto"/>
        <w:ind w:firstLine="720"/>
        <w:jc w:val="both"/>
        <w:rPr>
          <w:color w:val="000000"/>
          <w:sz w:val="28"/>
          <w:szCs w:val="28"/>
          <w:lang w:val="ru-RU"/>
        </w:rPr>
      </w:pPr>
      <w:r w:rsidRPr="00953A72">
        <w:rPr>
          <w:color w:val="000000"/>
          <w:sz w:val="28"/>
          <w:szCs w:val="28"/>
          <w:lang w:val="ru-RU"/>
        </w:rPr>
        <w:t>- дата начала подачи и</w:t>
      </w:r>
      <w:r w:rsidR="00874D27">
        <w:rPr>
          <w:color w:val="000000"/>
          <w:sz w:val="28"/>
          <w:szCs w:val="28"/>
          <w:lang w:val="ru-RU"/>
        </w:rPr>
        <w:t>ли</w:t>
      </w:r>
      <w:r w:rsidRPr="00953A72">
        <w:rPr>
          <w:color w:val="000000"/>
          <w:sz w:val="28"/>
          <w:szCs w:val="28"/>
          <w:lang w:val="ru-RU"/>
        </w:rPr>
        <w:t xml:space="preserve"> окончания приема</w:t>
      </w:r>
      <w:r w:rsidR="00874D27">
        <w:rPr>
          <w:color w:val="000000"/>
          <w:sz w:val="28"/>
          <w:szCs w:val="28"/>
          <w:lang w:val="ru-RU"/>
        </w:rPr>
        <w:t xml:space="preserve"> предложений</w:t>
      </w:r>
      <w:r w:rsidRPr="00953A72">
        <w:rPr>
          <w:color w:val="000000"/>
          <w:sz w:val="28"/>
          <w:szCs w:val="28"/>
          <w:lang w:val="ru-RU"/>
        </w:rPr>
        <w:t xml:space="preserve"> </w:t>
      </w:r>
      <w:r w:rsidR="00874D27">
        <w:rPr>
          <w:color w:val="000000"/>
          <w:sz w:val="28"/>
          <w:szCs w:val="28"/>
          <w:lang w:val="ru-RU"/>
        </w:rPr>
        <w:t>(</w:t>
      </w:r>
      <w:r w:rsidRPr="00953A72">
        <w:rPr>
          <w:color w:val="000000"/>
          <w:sz w:val="28"/>
          <w:szCs w:val="28"/>
          <w:lang w:val="ru-RU"/>
        </w:rPr>
        <w:t>заявок</w:t>
      </w:r>
      <w:r w:rsidR="00247E68">
        <w:rPr>
          <w:color w:val="000000"/>
          <w:sz w:val="28"/>
          <w:szCs w:val="28"/>
          <w:lang w:val="ru-RU"/>
        </w:rPr>
        <w:t>)</w:t>
      </w:r>
      <w:r w:rsidRPr="00953A72">
        <w:rPr>
          <w:color w:val="000000"/>
          <w:sz w:val="28"/>
          <w:szCs w:val="28"/>
          <w:lang w:val="ru-RU"/>
        </w:rPr>
        <w:t xml:space="preserve"> </w:t>
      </w:r>
      <w:r w:rsidR="00247E68" w:rsidRPr="00247E68">
        <w:rPr>
          <w:color w:val="000000"/>
          <w:sz w:val="28"/>
          <w:szCs w:val="28"/>
          <w:lang w:val="ru-RU"/>
        </w:rPr>
        <w:t>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F03498" w:rsidRPr="00953A72" w:rsidRDefault="00F03498" w:rsidP="00F03498">
      <w:pPr>
        <w:widowControl w:val="0"/>
        <w:autoSpaceDE w:val="0"/>
        <w:autoSpaceDN w:val="0"/>
        <w:adjustRightInd w:val="0"/>
        <w:spacing w:line="360" w:lineRule="auto"/>
        <w:ind w:firstLine="720"/>
        <w:jc w:val="both"/>
        <w:rPr>
          <w:color w:val="000000"/>
          <w:sz w:val="28"/>
          <w:szCs w:val="28"/>
          <w:lang w:val="ru-RU"/>
        </w:rPr>
      </w:pPr>
      <w:r w:rsidRPr="00953A72">
        <w:rPr>
          <w:color w:val="000000"/>
          <w:sz w:val="28"/>
          <w:szCs w:val="28"/>
          <w:lang w:val="ru-RU"/>
        </w:rPr>
        <w:t xml:space="preserve">- наименование, место нахождения, почтовый адрес, адреса электронной почты </w:t>
      </w:r>
      <w:r w:rsidR="00B32EA2">
        <w:rPr>
          <w:color w:val="000000"/>
          <w:sz w:val="28"/>
          <w:szCs w:val="28"/>
          <w:lang w:val="ru-RU"/>
        </w:rPr>
        <w:t xml:space="preserve">администрации города и </w:t>
      </w:r>
      <w:r w:rsidRPr="00953A72">
        <w:rPr>
          <w:color w:val="000000"/>
          <w:sz w:val="28"/>
          <w:szCs w:val="28"/>
          <w:lang w:val="ru-RU"/>
        </w:rPr>
        <w:t>уполномоченного органа;</w:t>
      </w:r>
    </w:p>
    <w:p w:rsidR="0021589C" w:rsidRPr="00953A72" w:rsidRDefault="0021589C" w:rsidP="00F03498">
      <w:pPr>
        <w:widowControl w:val="0"/>
        <w:autoSpaceDE w:val="0"/>
        <w:autoSpaceDN w:val="0"/>
        <w:adjustRightInd w:val="0"/>
        <w:spacing w:line="360" w:lineRule="auto"/>
        <w:ind w:firstLine="720"/>
        <w:jc w:val="both"/>
        <w:rPr>
          <w:color w:val="000000"/>
          <w:sz w:val="28"/>
          <w:szCs w:val="28"/>
          <w:lang w:val="ru-RU"/>
        </w:rPr>
      </w:pPr>
      <w:r w:rsidRPr="0021589C">
        <w:rPr>
          <w:color w:val="000000"/>
          <w:sz w:val="28"/>
          <w:szCs w:val="28"/>
          <w:lang w:val="ru-RU"/>
        </w:rPr>
        <w:t xml:space="preserve">- результат (результаты) предоставления </w:t>
      </w:r>
      <w:r w:rsidR="00230746">
        <w:rPr>
          <w:color w:val="000000"/>
          <w:sz w:val="28"/>
          <w:szCs w:val="28"/>
          <w:lang w:val="ru-RU"/>
        </w:rPr>
        <w:t>субсидии</w:t>
      </w:r>
      <w:r w:rsidRPr="0021589C">
        <w:rPr>
          <w:color w:val="000000"/>
          <w:sz w:val="28"/>
          <w:szCs w:val="28"/>
          <w:lang w:val="ru-RU"/>
        </w:rPr>
        <w:t>, а также характеристику (характеристики) результата (при его установлении);</w:t>
      </w:r>
    </w:p>
    <w:p w:rsidR="00F03498" w:rsidRPr="00953A72" w:rsidRDefault="00F03498" w:rsidP="00F03498">
      <w:pPr>
        <w:autoSpaceDE w:val="0"/>
        <w:autoSpaceDN w:val="0"/>
        <w:adjustRightInd w:val="0"/>
        <w:spacing w:line="360" w:lineRule="auto"/>
        <w:ind w:firstLine="720"/>
        <w:jc w:val="both"/>
        <w:rPr>
          <w:sz w:val="28"/>
          <w:szCs w:val="28"/>
          <w:lang w:val="ru-RU"/>
        </w:rPr>
      </w:pPr>
      <w:r w:rsidRPr="00953A72">
        <w:rPr>
          <w:sz w:val="28"/>
          <w:szCs w:val="28"/>
          <w:lang w:val="ru-RU"/>
        </w:rPr>
        <w:t xml:space="preserve">- доменное имя и (или) указатель страниц </w:t>
      </w:r>
      <w:r w:rsidR="00230746">
        <w:rPr>
          <w:sz w:val="28"/>
          <w:szCs w:val="28"/>
          <w:lang w:val="ru-RU"/>
        </w:rPr>
        <w:t>государственной</w:t>
      </w:r>
      <w:r w:rsidRPr="00953A72">
        <w:rPr>
          <w:sz w:val="28"/>
          <w:szCs w:val="28"/>
          <w:lang w:val="ru-RU"/>
        </w:rPr>
        <w:t xml:space="preserve"> информационно</w:t>
      </w:r>
      <w:r w:rsidR="00230746">
        <w:rPr>
          <w:sz w:val="28"/>
          <w:szCs w:val="28"/>
          <w:lang w:val="ru-RU"/>
        </w:rPr>
        <w:t>й системы в</w:t>
      </w:r>
      <w:r w:rsidRPr="00953A72">
        <w:rPr>
          <w:sz w:val="28"/>
          <w:szCs w:val="28"/>
          <w:lang w:val="ru-RU"/>
        </w:rPr>
        <w:t xml:space="preserve"> сети «Интернет;</w:t>
      </w:r>
    </w:p>
    <w:p w:rsidR="00F03498" w:rsidRDefault="00F03498" w:rsidP="00F03498">
      <w:pPr>
        <w:widowControl w:val="0"/>
        <w:autoSpaceDE w:val="0"/>
        <w:autoSpaceDN w:val="0"/>
        <w:adjustRightInd w:val="0"/>
        <w:spacing w:line="360" w:lineRule="auto"/>
        <w:ind w:firstLine="709"/>
        <w:jc w:val="both"/>
        <w:rPr>
          <w:sz w:val="28"/>
          <w:szCs w:val="28"/>
          <w:lang w:val="ru-RU"/>
        </w:rPr>
      </w:pPr>
      <w:r w:rsidRPr="00953A72">
        <w:rPr>
          <w:color w:val="000000"/>
          <w:sz w:val="28"/>
          <w:szCs w:val="28"/>
          <w:lang w:val="ru-RU"/>
        </w:rPr>
        <w:t>- требования к участникам конкурса в с</w:t>
      </w:r>
      <w:r w:rsidRPr="00953A72">
        <w:rPr>
          <w:sz w:val="28"/>
          <w:szCs w:val="28"/>
          <w:lang w:val="ru-RU"/>
        </w:rPr>
        <w:t>оответст</w:t>
      </w:r>
      <w:r w:rsidR="00261850">
        <w:rPr>
          <w:sz w:val="28"/>
          <w:szCs w:val="28"/>
          <w:lang w:val="ru-RU"/>
        </w:rPr>
        <w:t>вии с пунктами 2.4</w:t>
      </w:r>
      <w:r w:rsidRPr="00953A72">
        <w:rPr>
          <w:sz w:val="28"/>
          <w:szCs w:val="28"/>
          <w:lang w:val="ru-RU"/>
        </w:rPr>
        <w:t xml:space="preserve"> и 2.5 </w:t>
      </w:r>
      <w:r w:rsidR="00E032DD">
        <w:rPr>
          <w:sz w:val="28"/>
          <w:szCs w:val="28"/>
          <w:lang w:val="ru-RU"/>
        </w:rPr>
        <w:t xml:space="preserve">раздела 2 </w:t>
      </w:r>
      <w:r w:rsidRPr="00953A72">
        <w:rPr>
          <w:sz w:val="28"/>
          <w:szCs w:val="28"/>
          <w:lang w:val="ru-RU"/>
        </w:rPr>
        <w:t xml:space="preserve">настоящего </w:t>
      </w:r>
      <w:r w:rsidR="00E032DD">
        <w:rPr>
          <w:sz w:val="28"/>
          <w:szCs w:val="28"/>
          <w:lang w:val="ru-RU"/>
        </w:rPr>
        <w:t>Положения</w:t>
      </w:r>
      <w:r w:rsidRPr="00953A72">
        <w:rPr>
          <w:sz w:val="28"/>
          <w:szCs w:val="28"/>
          <w:lang w:val="ru-RU"/>
        </w:rPr>
        <w:t xml:space="preserve"> и перечня документов, представляемых участниками конкурса для подтверждения их соответствия указанным требованиям;</w:t>
      </w:r>
    </w:p>
    <w:p w:rsidR="00291031" w:rsidRPr="00953A72" w:rsidRDefault="00C230CE" w:rsidP="00F03498">
      <w:pPr>
        <w:widowControl w:val="0"/>
        <w:autoSpaceDE w:val="0"/>
        <w:autoSpaceDN w:val="0"/>
        <w:adjustRightInd w:val="0"/>
        <w:spacing w:line="360" w:lineRule="auto"/>
        <w:ind w:firstLine="709"/>
        <w:jc w:val="both"/>
        <w:rPr>
          <w:sz w:val="28"/>
          <w:szCs w:val="28"/>
          <w:lang w:val="ru-RU"/>
        </w:rPr>
      </w:pPr>
      <w:r w:rsidRPr="007F43C5">
        <w:rPr>
          <w:sz w:val="28"/>
          <w:szCs w:val="28"/>
          <w:lang w:val="ru-RU"/>
        </w:rPr>
        <w:t>- категории получателей субсидии и критерии оценки, показатели критериев оценки;</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lastRenderedPageBreak/>
        <w:t>- порядок подачи заявок у</w:t>
      </w:r>
      <w:r w:rsidR="00910B90">
        <w:rPr>
          <w:color w:val="000000"/>
          <w:sz w:val="28"/>
          <w:szCs w:val="28"/>
          <w:lang w:val="ru-RU"/>
        </w:rPr>
        <w:t>частниками конкурса и требования</w:t>
      </w:r>
      <w:r w:rsidRPr="00953A72">
        <w:rPr>
          <w:color w:val="000000"/>
          <w:sz w:val="28"/>
          <w:szCs w:val="28"/>
          <w:lang w:val="ru-RU"/>
        </w:rPr>
        <w:t>, предъявляемы</w:t>
      </w:r>
      <w:r w:rsidR="00910B90">
        <w:rPr>
          <w:color w:val="000000"/>
          <w:sz w:val="28"/>
          <w:szCs w:val="28"/>
          <w:lang w:val="ru-RU"/>
        </w:rPr>
        <w:t>е</w:t>
      </w:r>
      <w:r w:rsidRPr="00953A72">
        <w:rPr>
          <w:color w:val="000000"/>
          <w:sz w:val="28"/>
          <w:szCs w:val="28"/>
          <w:lang w:val="ru-RU"/>
        </w:rPr>
        <w:t xml:space="preserve"> к форме и содержанию заявок, </w:t>
      </w:r>
      <w:r w:rsidR="00FC170B">
        <w:rPr>
          <w:color w:val="000000"/>
          <w:sz w:val="28"/>
          <w:szCs w:val="28"/>
          <w:lang w:val="ru-RU"/>
        </w:rPr>
        <w:t>подаваемых участниками конкурса</w:t>
      </w:r>
      <w:r w:rsidRPr="00953A72">
        <w:rPr>
          <w:color w:val="000000"/>
          <w:sz w:val="28"/>
          <w:szCs w:val="28"/>
          <w:lang w:val="ru-RU"/>
        </w:rPr>
        <w:t>;</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7F43C5">
        <w:rPr>
          <w:color w:val="000000"/>
          <w:sz w:val="28"/>
          <w:szCs w:val="28"/>
          <w:lang w:val="ru-RU"/>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w:t>
      </w:r>
      <w:r w:rsidRPr="00953A72">
        <w:rPr>
          <w:color w:val="000000"/>
          <w:sz w:val="28"/>
          <w:szCs w:val="28"/>
          <w:lang w:val="ru-RU"/>
        </w:rPr>
        <w:t xml:space="preserve"> конкурса;</w:t>
      </w:r>
    </w:p>
    <w:p w:rsidR="00F03498" w:rsidRDefault="00F03498" w:rsidP="00F03498">
      <w:pPr>
        <w:widowControl w:val="0"/>
        <w:autoSpaceDE w:val="0"/>
        <w:autoSpaceDN w:val="0"/>
        <w:adjustRightInd w:val="0"/>
        <w:spacing w:line="360" w:lineRule="auto"/>
        <w:ind w:firstLine="709"/>
        <w:jc w:val="both"/>
        <w:rPr>
          <w:color w:val="000000"/>
          <w:sz w:val="28"/>
          <w:szCs w:val="28"/>
          <w:lang w:val="ru-RU"/>
        </w:rPr>
      </w:pPr>
      <w:r w:rsidRPr="007F43C5">
        <w:rPr>
          <w:color w:val="000000"/>
          <w:sz w:val="28"/>
          <w:szCs w:val="28"/>
          <w:lang w:val="ru-RU"/>
        </w:rPr>
        <w:t>- правила рассмотрения и оценки заявок участников конкурса;</w:t>
      </w:r>
    </w:p>
    <w:p w:rsidR="005D6A8B" w:rsidRPr="00A90337" w:rsidRDefault="005D6A8B" w:rsidP="005D6A8B">
      <w:pPr>
        <w:tabs>
          <w:tab w:val="left" w:pos="720"/>
        </w:tabs>
        <w:spacing w:line="360" w:lineRule="auto"/>
        <w:ind w:firstLine="708"/>
        <w:jc w:val="both"/>
        <w:rPr>
          <w:sz w:val="28"/>
          <w:szCs w:val="28"/>
          <w:lang w:val="ru-RU"/>
        </w:rPr>
      </w:pPr>
      <w:r w:rsidRPr="007F43C5">
        <w:rPr>
          <w:sz w:val="28"/>
          <w:szCs w:val="28"/>
          <w:lang w:val="ru-RU"/>
        </w:rPr>
        <w:t>- порядок возврата заявок участников конкурса на доработку;</w:t>
      </w:r>
    </w:p>
    <w:p w:rsidR="005D6A8B" w:rsidRPr="00A90337" w:rsidRDefault="005D6A8B" w:rsidP="005D6A8B">
      <w:pPr>
        <w:tabs>
          <w:tab w:val="left" w:pos="720"/>
        </w:tabs>
        <w:spacing w:line="360" w:lineRule="auto"/>
        <w:ind w:firstLine="708"/>
        <w:jc w:val="both"/>
        <w:rPr>
          <w:sz w:val="28"/>
          <w:szCs w:val="28"/>
          <w:lang w:val="ru-RU"/>
        </w:rPr>
      </w:pPr>
      <w:r w:rsidRPr="00A90337">
        <w:rPr>
          <w:sz w:val="28"/>
          <w:szCs w:val="28"/>
          <w:lang w:val="ru-RU"/>
        </w:rPr>
        <w:t>- порядок отклонения заявок участников конкурса, а также информацию об основании их отклонения;</w:t>
      </w:r>
    </w:p>
    <w:p w:rsidR="005D6A8B" w:rsidRPr="00A90337" w:rsidRDefault="005D6A8B" w:rsidP="005D6A8B">
      <w:pPr>
        <w:tabs>
          <w:tab w:val="left" w:pos="720"/>
        </w:tabs>
        <w:spacing w:line="360" w:lineRule="auto"/>
        <w:ind w:firstLine="708"/>
        <w:jc w:val="both"/>
        <w:rPr>
          <w:sz w:val="28"/>
          <w:szCs w:val="28"/>
          <w:lang w:val="ru-RU"/>
        </w:rPr>
      </w:pPr>
      <w:r w:rsidRPr="007F43C5">
        <w:rPr>
          <w:sz w:val="28"/>
          <w:szCs w:val="28"/>
          <w:lang w:val="ru-RU"/>
        </w:rPr>
        <w:t>-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w:t>
      </w:r>
      <w:r w:rsidRPr="00A90337">
        <w:rPr>
          <w:sz w:val="28"/>
          <w:szCs w:val="28"/>
          <w:lang w:val="ru-RU"/>
        </w:rPr>
        <w:t xml:space="preserve">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5D6A8B" w:rsidRPr="00A90337" w:rsidRDefault="005D6A8B" w:rsidP="005D6A8B">
      <w:pPr>
        <w:tabs>
          <w:tab w:val="left" w:pos="720"/>
        </w:tabs>
        <w:spacing w:line="360" w:lineRule="auto"/>
        <w:ind w:firstLine="708"/>
        <w:jc w:val="both"/>
        <w:rPr>
          <w:sz w:val="28"/>
          <w:szCs w:val="28"/>
          <w:lang w:val="ru-RU"/>
        </w:rPr>
      </w:pPr>
      <w:r w:rsidRPr="00A90337">
        <w:rPr>
          <w:sz w:val="28"/>
          <w:szCs w:val="28"/>
          <w:lang w:val="ru-RU"/>
        </w:rPr>
        <w:t>- объем распределяемо</w:t>
      </w:r>
      <w:r w:rsidR="00511C9C">
        <w:rPr>
          <w:sz w:val="28"/>
          <w:szCs w:val="28"/>
          <w:lang w:val="ru-RU"/>
        </w:rPr>
        <w:t>й</w:t>
      </w:r>
      <w:r w:rsidRPr="00A90337">
        <w:rPr>
          <w:sz w:val="28"/>
          <w:szCs w:val="28"/>
          <w:lang w:val="ru-RU"/>
        </w:rPr>
        <w:t xml:space="preserve"> </w:t>
      </w:r>
      <w:r w:rsidR="00511C9C">
        <w:rPr>
          <w:sz w:val="28"/>
          <w:szCs w:val="28"/>
          <w:lang w:val="ru-RU"/>
        </w:rPr>
        <w:t>субсидии</w:t>
      </w:r>
      <w:r w:rsidRPr="00A90337">
        <w:rPr>
          <w:sz w:val="28"/>
          <w:szCs w:val="28"/>
          <w:lang w:val="ru-RU"/>
        </w:rPr>
        <w:t xml:space="preserve"> в рамках конкурса, порядок расчета размера </w:t>
      </w:r>
      <w:r w:rsidR="00511C9C">
        <w:rPr>
          <w:sz w:val="28"/>
          <w:szCs w:val="28"/>
          <w:lang w:val="ru-RU"/>
        </w:rPr>
        <w:t>субсидии</w:t>
      </w:r>
      <w:r w:rsidR="00BA2FAA">
        <w:rPr>
          <w:sz w:val="28"/>
          <w:szCs w:val="28"/>
          <w:lang w:val="ru-RU"/>
        </w:rPr>
        <w:t>, установленный настоящим П</w:t>
      </w:r>
      <w:r w:rsidRPr="00A90337">
        <w:rPr>
          <w:sz w:val="28"/>
          <w:szCs w:val="28"/>
          <w:lang w:val="ru-RU"/>
        </w:rPr>
        <w:t xml:space="preserve">оложением, правила распределения </w:t>
      </w:r>
      <w:r w:rsidR="00511C9C">
        <w:rPr>
          <w:sz w:val="28"/>
          <w:szCs w:val="28"/>
          <w:lang w:val="ru-RU"/>
        </w:rPr>
        <w:t>субсидии</w:t>
      </w:r>
      <w:r w:rsidRPr="00A90337">
        <w:rPr>
          <w:sz w:val="28"/>
          <w:szCs w:val="28"/>
          <w:lang w:val="ru-RU"/>
        </w:rPr>
        <w:t xml:space="preserve"> по результатам конкурса, которые могут включать максимальный, минимальный размер </w:t>
      </w:r>
      <w:r w:rsidR="00511C9C">
        <w:rPr>
          <w:sz w:val="28"/>
          <w:szCs w:val="28"/>
          <w:lang w:val="ru-RU"/>
        </w:rPr>
        <w:t>субсидии</w:t>
      </w:r>
      <w:r w:rsidRPr="00A90337">
        <w:rPr>
          <w:sz w:val="28"/>
          <w:szCs w:val="28"/>
          <w:lang w:val="ru-RU"/>
        </w:rPr>
        <w:t>, предоставляемого победителю (победителям) конкурса, а также предельное количество победителей конкурса;</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срок, в течение которого победитель (победители) конкурса должен подписать соглашение о предоставлении субсидии (далее-соглашение);</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lastRenderedPageBreak/>
        <w:t>- условия признания победителя (победителей) конкурса уклонившимся от заключения соглашения;</w:t>
      </w:r>
    </w:p>
    <w:p w:rsidR="00F03498" w:rsidRPr="00953A72" w:rsidRDefault="00F03498" w:rsidP="00F03498">
      <w:pPr>
        <w:autoSpaceDE w:val="0"/>
        <w:autoSpaceDN w:val="0"/>
        <w:adjustRightInd w:val="0"/>
        <w:spacing w:line="360" w:lineRule="auto"/>
        <w:ind w:firstLine="709"/>
        <w:jc w:val="both"/>
        <w:rPr>
          <w:color w:val="000000"/>
          <w:sz w:val="28"/>
          <w:szCs w:val="28"/>
          <w:lang w:val="ru-RU"/>
        </w:rPr>
      </w:pPr>
      <w:r w:rsidRPr="00953A72">
        <w:rPr>
          <w:sz w:val="28"/>
          <w:szCs w:val="28"/>
          <w:lang w:val="ru-RU"/>
        </w:rPr>
        <w:t xml:space="preserve">- </w:t>
      </w:r>
      <w:r w:rsidR="00F10658" w:rsidRPr="00F10658">
        <w:rPr>
          <w:sz w:val="28"/>
          <w:szCs w:val="28"/>
          <w:lang w:val="ru-RU"/>
        </w:rPr>
        <w:t xml:space="preserve">сроки размещения протокола подведения итогов конкурса на официальном сайте администрации города Пыть-Яха и </w:t>
      </w:r>
      <w:r w:rsidR="00D00D06">
        <w:rPr>
          <w:sz w:val="28"/>
          <w:szCs w:val="28"/>
          <w:lang w:val="ru-RU"/>
        </w:rPr>
        <w:t>в системе «Электронный бюджет»</w:t>
      </w:r>
      <w:r w:rsidR="00F10658" w:rsidRPr="00F10658">
        <w:rPr>
          <w:sz w:val="28"/>
          <w:szCs w:val="28"/>
          <w:lang w:val="ru-RU"/>
        </w:rPr>
        <w:t>, которые не могут быть позднее 14-го календарного дня, следующего за днем определения победителя конкурса</w:t>
      </w:r>
      <w:r w:rsidR="00F10658">
        <w:rPr>
          <w:sz w:val="28"/>
          <w:szCs w:val="28"/>
          <w:lang w:val="ru-RU"/>
        </w:rPr>
        <w:t>.</w:t>
      </w:r>
    </w:p>
    <w:p w:rsidR="00F03498" w:rsidRPr="00953A72" w:rsidRDefault="00A82024" w:rsidP="00F03498">
      <w:pPr>
        <w:widowControl w:val="0"/>
        <w:autoSpaceDE w:val="0"/>
        <w:autoSpaceDN w:val="0"/>
        <w:adjustRightInd w:val="0"/>
        <w:spacing w:line="360" w:lineRule="auto"/>
        <w:ind w:firstLine="709"/>
        <w:jc w:val="both"/>
        <w:rPr>
          <w:color w:val="000000"/>
          <w:sz w:val="28"/>
          <w:szCs w:val="28"/>
          <w:lang w:val="ru-RU"/>
        </w:rPr>
      </w:pPr>
      <w:r>
        <w:rPr>
          <w:color w:val="000000"/>
          <w:sz w:val="28"/>
          <w:szCs w:val="28"/>
          <w:lang w:val="ru-RU"/>
        </w:rPr>
        <w:t>2.4. Требования которым должны соответствовать участники</w:t>
      </w:r>
      <w:r w:rsidR="00F03498" w:rsidRPr="00953A72">
        <w:rPr>
          <w:color w:val="000000"/>
          <w:sz w:val="28"/>
          <w:szCs w:val="28"/>
          <w:lang w:val="ru-RU"/>
        </w:rPr>
        <w:t xml:space="preserve"> конкурса на </w:t>
      </w:r>
      <w:r w:rsidR="00F10658">
        <w:rPr>
          <w:color w:val="000000"/>
          <w:sz w:val="28"/>
          <w:szCs w:val="28"/>
          <w:lang w:val="ru-RU"/>
        </w:rPr>
        <w:t>день подачи заявки для участия в</w:t>
      </w:r>
      <w:r w:rsidR="00F03498" w:rsidRPr="00953A72">
        <w:rPr>
          <w:color w:val="000000"/>
          <w:sz w:val="28"/>
          <w:szCs w:val="28"/>
          <w:lang w:val="ru-RU"/>
        </w:rPr>
        <w:t xml:space="preserve"> конкурс</w:t>
      </w:r>
      <w:r w:rsidR="00F10658">
        <w:rPr>
          <w:color w:val="000000"/>
          <w:sz w:val="28"/>
          <w:szCs w:val="28"/>
          <w:lang w:val="ru-RU"/>
        </w:rPr>
        <w:t>е</w:t>
      </w:r>
      <w:r w:rsidR="00F03498" w:rsidRPr="00953A72">
        <w:rPr>
          <w:color w:val="000000"/>
          <w:sz w:val="28"/>
          <w:szCs w:val="28"/>
          <w:lang w:val="ru-RU"/>
        </w:rPr>
        <w:t>:</w:t>
      </w:r>
    </w:p>
    <w:p w:rsidR="00F03498" w:rsidRPr="00953A72" w:rsidRDefault="00A82024" w:rsidP="00F03498">
      <w:pPr>
        <w:autoSpaceDE w:val="0"/>
        <w:autoSpaceDN w:val="0"/>
        <w:adjustRightInd w:val="0"/>
        <w:spacing w:line="360" w:lineRule="auto"/>
        <w:ind w:firstLine="709"/>
        <w:jc w:val="both"/>
        <w:rPr>
          <w:color w:val="000000"/>
          <w:sz w:val="28"/>
          <w:szCs w:val="28"/>
          <w:lang w:val="ru-RU"/>
        </w:rPr>
      </w:pPr>
      <w:r>
        <w:rPr>
          <w:color w:val="000000"/>
          <w:sz w:val="28"/>
          <w:szCs w:val="28"/>
          <w:lang w:val="ru-RU"/>
        </w:rPr>
        <w:t>2.4.1. У</w:t>
      </w:r>
      <w:r w:rsidR="00F03498" w:rsidRPr="00953A72">
        <w:rPr>
          <w:color w:val="000000"/>
          <w:sz w:val="28"/>
          <w:szCs w:val="28"/>
          <w:lang w:val="ru-RU"/>
        </w:rPr>
        <w:t xml:space="preserve"> у</w:t>
      </w:r>
      <w:r>
        <w:rPr>
          <w:color w:val="000000"/>
          <w:sz w:val="28"/>
          <w:szCs w:val="28"/>
          <w:lang w:val="ru-RU"/>
        </w:rPr>
        <w:t>частников</w:t>
      </w:r>
      <w:r w:rsidR="00F03498" w:rsidRPr="00953A72">
        <w:rPr>
          <w:color w:val="000000"/>
          <w:sz w:val="28"/>
          <w:szCs w:val="28"/>
          <w:lang w:val="ru-RU"/>
        </w:rPr>
        <w:t xml:space="preserve"> </w:t>
      </w:r>
      <w:r w:rsidR="00F10658">
        <w:rPr>
          <w:color w:val="000000"/>
          <w:sz w:val="28"/>
          <w:szCs w:val="28"/>
          <w:lang w:val="ru-RU"/>
        </w:rPr>
        <w:t>конкурса</w:t>
      </w:r>
      <w:r w:rsidR="008C3459">
        <w:rPr>
          <w:color w:val="000000"/>
          <w:sz w:val="28"/>
          <w:szCs w:val="28"/>
          <w:lang w:val="ru-RU"/>
        </w:rPr>
        <w:t xml:space="preserve"> </w:t>
      </w:r>
      <w:r w:rsidR="008C3459" w:rsidRPr="00A90337">
        <w:rPr>
          <w:sz w:val="28"/>
          <w:szCs w:val="28"/>
          <w:lang w:val="ru-RU"/>
        </w:rPr>
        <w:t xml:space="preserve">на едином налоговом счете </w:t>
      </w:r>
      <w:r w:rsidR="00891F1A" w:rsidRPr="00A90337">
        <w:rPr>
          <w:sz w:val="28"/>
          <w:szCs w:val="28"/>
          <w:lang w:val="ru-RU"/>
        </w:rPr>
        <w:t>должна отсутствовать</w:t>
      </w:r>
      <w:r w:rsidR="008C3459" w:rsidRPr="00A90337">
        <w:rPr>
          <w:sz w:val="28"/>
          <w:szCs w:val="28"/>
          <w:lang w:val="ru-RU"/>
        </w:rPr>
        <w:t xml:space="preserve">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F03498" w:rsidRPr="00953A72">
        <w:rPr>
          <w:color w:val="000000"/>
          <w:sz w:val="28"/>
          <w:szCs w:val="28"/>
          <w:lang w:val="ru-RU"/>
        </w:rPr>
        <w:t>;</w:t>
      </w:r>
    </w:p>
    <w:p w:rsidR="00F03498" w:rsidRPr="00953A72" w:rsidRDefault="00F03498" w:rsidP="00F03498">
      <w:pPr>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xml:space="preserve">2.4.2 </w:t>
      </w:r>
      <w:r w:rsidR="00A82024">
        <w:rPr>
          <w:color w:val="000000"/>
          <w:sz w:val="28"/>
          <w:szCs w:val="28"/>
          <w:lang w:val="ru-RU"/>
        </w:rPr>
        <w:t>У</w:t>
      </w:r>
      <w:r w:rsidR="00891F1A" w:rsidRPr="00A90337">
        <w:rPr>
          <w:sz w:val="28"/>
          <w:szCs w:val="28"/>
          <w:lang w:val="ru-RU"/>
        </w:rPr>
        <w:t xml:space="preserve"> участник</w:t>
      </w:r>
      <w:r w:rsidR="00A82024">
        <w:rPr>
          <w:sz w:val="28"/>
          <w:szCs w:val="28"/>
          <w:lang w:val="ru-RU"/>
        </w:rPr>
        <w:t>ов</w:t>
      </w:r>
      <w:r w:rsidR="00891F1A" w:rsidRPr="00A90337">
        <w:rPr>
          <w:sz w:val="28"/>
          <w:szCs w:val="28"/>
          <w:lang w:val="ru-RU"/>
        </w:rPr>
        <w:t xml:space="preserve"> конкурса должна отсутствовать просроченная задолженность по возврату в бюджет муниципального образования субсидий,</w:t>
      </w:r>
      <w:r w:rsidR="00891F1A" w:rsidRPr="00465633">
        <w:rPr>
          <w:sz w:val="28"/>
          <w:szCs w:val="28"/>
          <w:lang w:val="ru-RU"/>
        </w:rPr>
        <w:t xml:space="preserve">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w:t>
      </w:r>
      <w:r w:rsidR="00891F1A" w:rsidRPr="00A90337">
        <w:rPr>
          <w:sz w:val="28"/>
          <w:szCs w:val="28"/>
          <w:lang w:val="ru-RU"/>
        </w:rPr>
        <w:t>образованием;</w:t>
      </w:r>
    </w:p>
    <w:p w:rsidR="00F03498" w:rsidRPr="00953A72" w:rsidRDefault="00A82024" w:rsidP="00F03498">
      <w:pPr>
        <w:widowControl w:val="0"/>
        <w:autoSpaceDE w:val="0"/>
        <w:autoSpaceDN w:val="0"/>
        <w:adjustRightInd w:val="0"/>
        <w:spacing w:line="360" w:lineRule="auto"/>
        <w:ind w:firstLine="709"/>
        <w:jc w:val="both"/>
        <w:rPr>
          <w:color w:val="000000"/>
          <w:sz w:val="28"/>
          <w:szCs w:val="28"/>
          <w:lang w:val="ru-RU"/>
        </w:rPr>
      </w:pPr>
      <w:r>
        <w:rPr>
          <w:color w:val="000000"/>
          <w:sz w:val="28"/>
          <w:szCs w:val="28"/>
          <w:lang w:val="ru-RU"/>
        </w:rPr>
        <w:t>2.4.3. В</w:t>
      </w:r>
      <w:r w:rsidR="00F03498" w:rsidRPr="00953A72">
        <w:rPr>
          <w:color w:val="000000"/>
          <w:sz w:val="28"/>
          <w:szCs w:val="28"/>
          <w:lang w:val="ru-RU"/>
        </w:rPr>
        <w:t xml:space="preserve"> реестре дисквалифицированных лиц </w:t>
      </w:r>
      <w:r w:rsidR="00891F1A">
        <w:rPr>
          <w:color w:val="000000"/>
          <w:sz w:val="28"/>
          <w:szCs w:val="28"/>
          <w:lang w:val="ru-RU"/>
        </w:rPr>
        <w:t xml:space="preserve">должны </w:t>
      </w:r>
      <w:r w:rsidR="00F03498" w:rsidRPr="00953A72">
        <w:rPr>
          <w:color w:val="000000"/>
          <w:sz w:val="28"/>
          <w:szCs w:val="28"/>
          <w:lang w:val="ru-RU"/>
        </w:rPr>
        <w:t>отсутств</w:t>
      </w:r>
      <w:r w:rsidR="00891F1A">
        <w:rPr>
          <w:color w:val="000000"/>
          <w:sz w:val="28"/>
          <w:szCs w:val="28"/>
          <w:lang w:val="ru-RU"/>
        </w:rPr>
        <w:t>овать</w:t>
      </w:r>
      <w:r w:rsidR="00F03498" w:rsidRPr="00953A72">
        <w:rPr>
          <w:color w:val="000000"/>
          <w:sz w:val="28"/>
          <w:szCs w:val="28"/>
          <w:lang w:val="ru-RU"/>
        </w:rPr>
        <w:t xml:space="preserve">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r w:rsidR="006959ED">
        <w:rPr>
          <w:color w:val="000000"/>
          <w:sz w:val="28"/>
          <w:szCs w:val="28"/>
          <w:lang w:val="ru-RU"/>
        </w:rPr>
        <w:t>.</w:t>
      </w:r>
    </w:p>
    <w:p w:rsidR="00F03498" w:rsidRPr="00953A72" w:rsidRDefault="00A82024" w:rsidP="00F03498">
      <w:pPr>
        <w:widowControl w:val="0"/>
        <w:autoSpaceDE w:val="0"/>
        <w:autoSpaceDN w:val="0"/>
        <w:adjustRightInd w:val="0"/>
        <w:spacing w:line="360" w:lineRule="auto"/>
        <w:ind w:firstLine="709"/>
        <w:jc w:val="both"/>
        <w:rPr>
          <w:color w:val="000000"/>
          <w:sz w:val="28"/>
          <w:szCs w:val="28"/>
          <w:lang w:val="ru-RU"/>
        </w:rPr>
      </w:pPr>
      <w:r>
        <w:rPr>
          <w:color w:val="000000"/>
          <w:sz w:val="28"/>
          <w:szCs w:val="28"/>
          <w:lang w:val="ru-RU"/>
        </w:rPr>
        <w:t>2.4.4. У</w:t>
      </w:r>
      <w:r w:rsidR="00F03498" w:rsidRPr="00953A72">
        <w:rPr>
          <w:color w:val="000000"/>
          <w:sz w:val="28"/>
          <w:szCs w:val="28"/>
          <w:lang w:val="ru-RU"/>
        </w:rPr>
        <w:t>частники конкурса не должны являться иностранным юридическим</w:t>
      </w:r>
      <w:r w:rsidR="00973F9B">
        <w:rPr>
          <w:color w:val="000000"/>
          <w:sz w:val="28"/>
          <w:szCs w:val="28"/>
          <w:lang w:val="ru-RU"/>
        </w:rPr>
        <w:t xml:space="preserve"> лицом</w:t>
      </w:r>
      <w:r w:rsidR="00F03498" w:rsidRPr="00953A72">
        <w:rPr>
          <w:color w:val="000000"/>
          <w:sz w:val="28"/>
          <w:szCs w:val="28"/>
          <w:lang w:val="ru-RU"/>
        </w:rPr>
        <w:t>, в том</w:t>
      </w:r>
      <w:r w:rsidR="00973F9B">
        <w:rPr>
          <w:color w:val="000000"/>
          <w:sz w:val="28"/>
          <w:szCs w:val="28"/>
          <w:lang w:val="ru-RU"/>
        </w:rPr>
        <w:t xml:space="preserve"> числе местом регистрации которого</w:t>
      </w:r>
      <w:r w:rsidR="00F03498" w:rsidRPr="00953A72">
        <w:rPr>
          <w:color w:val="000000"/>
          <w:sz w:val="28"/>
          <w:szCs w:val="28"/>
          <w:lang w:val="ru-RU"/>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w:t>
      </w:r>
      <w:r w:rsidR="00973F9B">
        <w:rPr>
          <w:color w:val="000000"/>
          <w:sz w:val="28"/>
          <w:szCs w:val="28"/>
          <w:lang w:val="ru-RU"/>
        </w:rPr>
        <w:t>е компании), а также российским юридическим лицом</w:t>
      </w:r>
      <w:r w:rsidR="00F03498" w:rsidRPr="00953A72">
        <w:rPr>
          <w:color w:val="000000"/>
          <w:sz w:val="28"/>
          <w:szCs w:val="28"/>
          <w:lang w:val="ru-RU"/>
        </w:rPr>
        <w:t xml:space="preserve">, в уставном (складочном) капитале которых доля прямого или косвенного (через </w:t>
      </w:r>
      <w:r w:rsidR="00F03498" w:rsidRPr="00953A72">
        <w:rPr>
          <w:color w:val="000000"/>
          <w:sz w:val="28"/>
          <w:szCs w:val="28"/>
          <w:lang w:val="ru-RU"/>
        </w:rPr>
        <w:lastRenderedPageBreak/>
        <w:t>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rsidR="00A242FC">
        <w:rPr>
          <w:color w:val="000000"/>
          <w:sz w:val="28"/>
          <w:szCs w:val="28"/>
          <w:lang w:val="ru-RU"/>
        </w:rPr>
        <w:t>х публичных акционерных обществ.</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xml:space="preserve">2.4.5. </w:t>
      </w:r>
      <w:r w:rsidR="00A82024">
        <w:rPr>
          <w:color w:val="000000"/>
          <w:sz w:val="28"/>
          <w:szCs w:val="28"/>
          <w:lang w:val="ru-RU"/>
        </w:rPr>
        <w:t>Участники</w:t>
      </w:r>
      <w:r w:rsidRPr="00953A72">
        <w:rPr>
          <w:color w:val="000000"/>
          <w:sz w:val="28"/>
          <w:szCs w:val="28"/>
          <w:lang w:val="ru-RU"/>
        </w:rPr>
        <w:t xml:space="preserve"> конкурса не должны получать средства из местного бюджета</w:t>
      </w:r>
      <w:r w:rsidR="00B3171B">
        <w:rPr>
          <w:color w:val="000000"/>
          <w:sz w:val="28"/>
          <w:szCs w:val="28"/>
          <w:lang w:val="ru-RU"/>
        </w:rPr>
        <w:t>, бюджета Ханты-Мансийского автономного округа-Югры</w:t>
      </w:r>
      <w:r w:rsidRPr="00953A72">
        <w:rPr>
          <w:color w:val="000000"/>
          <w:sz w:val="28"/>
          <w:szCs w:val="28"/>
          <w:lang w:val="ru-RU"/>
        </w:rPr>
        <w:t xml:space="preserve"> на основании иных </w:t>
      </w:r>
      <w:r w:rsidR="00524D20">
        <w:rPr>
          <w:color w:val="000000"/>
          <w:sz w:val="28"/>
          <w:szCs w:val="28"/>
          <w:lang w:val="ru-RU"/>
        </w:rPr>
        <w:t>нормативных</w:t>
      </w:r>
      <w:r w:rsidRPr="00953A72">
        <w:rPr>
          <w:color w:val="000000"/>
          <w:sz w:val="28"/>
          <w:szCs w:val="28"/>
          <w:lang w:val="ru-RU"/>
        </w:rPr>
        <w:t xml:space="preserve"> правовых актов</w:t>
      </w:r>
      <w:r w:rsidR="00524D20">
        <w:rPr>
          <w:color w:val="000000"/>
          <w:sz w:val="28"/>
          <w:szCs w:val="28"/>
          <w:lang w:val="ru-RU"/>
        </w:rPr>
        <w:t xml:space="preserve"> Российской Федерации (нормативных правовых актов ХМАО-Югры, муниципальных правовых актов)</w:t>
      </w:r>
      <w:r w:rsidRPr="00953A72">
        <w:rPr>
          <w:color w:val="000000"/>
          <w:sz w:val="28"/>
          <w:szCs w:val="28"/>
          <w:lang w:val="ru-RU"/>
        </w:rPr>
        <w:t xml:space="preserve"> на цели, уст</w:t>
      </w:r>
      <w:r w:rsidR="00237834">
        <w:rPr>
          <w:color w:val="000000"/>
          <w:sz w:val="28"/>
          <w:szCs w:val="28"/>
          <w:lang w:val="ru-RU"/>
        </w:rPr>
        <w:t>ановленные настоящим Положением;</w:t>
      </w:r>
    </w:p>
    <w:p w:rsidR="00F03498"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xml:space="preserve">2.4.6. </w:t>
      </w:r>
      <w:r w:rsidR="00A82024">
        <w:rPr>
          <w:color w:val="000000"/>
          <w:sz w:val="28"/>
          <w:szCs w:val="28"/>
          <w:lang w:val="ru-RU"/>
        </w:rPr>
        <w:t>Участники</w:t>
      </w:r>
      <w:r w:rsidRPr="00953A72">
        <w:rPr>
          <w:color w:val="000000"/>
          <w:sz w:val="28"/>
          <w:szCs w:val="28"/>
          <w:lang w:val="ru-RU"/>
        </w:rPr>
        <w:t xml:space="preserve"> конкурса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A242FC">
        <w:rPr>
          <w:color w:val="000000"/>
          <w:sz w:val="28"/>
          <w:szCs w:val="28"/>
          <w:lang w:val="ru-RU"/>
        </w:rPr>
        <w:t>.</w:t>
      </w:r>
    </w:p>
    <w:p w:rsidR="007A2D3D" w:rsidRDefault="007A2D3D" w:rsidP="007A2D3D">
      <w:pPr>
        <w:tabs>
          <w:tab w:val="left" w:pos="720"/>
        </w:tabs>
        <w:spacing w:line="360" w:lineRule="auto"/>
        <w:ind w:firstLine="708"/>
        <w:jc w:val="both"/>
        <w:rPr>
          <w:sz w:val="28"/>
          <w:szCs w:val="28"/>
          <w:lang w:val="ru-RU"/>
        </w:rPr>
      </w:pPr>
      <w:r>
        <w:rPr>
          <w:color w:val="000000"/>
          <w:sz w:val="28"/>
          <w:szCs w:val="28"/>
          <w:lang w:val="ru-RU"/>
        </w:rPr>
        <w:t xml:space="preserve">2.4.7. </w:t>
      </w:r>
      <w:r w:rsidR="00A82024">
        <w:rPr>
          <w:color w:val="000000"/>
          <w:sz w:val="28"/>
          <w:szCs w:val="28"/>
          <w:lang w:val="ru-RU"/>
        </w:rPr>
        <w:t>У</w:t>
      </w:r>
      <w:r w:rsidR="00A82024">
        <w:rPr>
          <w:sz w:val="28"/>
          <w:szCs w:val="28"/>
          <w:lang w:val="ru-RU"/>
        </w:rPr>
        <w:t>частники</w:t>
      </w:r>
      <w:r w:rsidR="00D00D06">
        <w:rPr>
          <w:sz w:val="28"/>
          <w:szCs w:val="28"/>
          <w:lang w:val="ru-RU"/>
        </w:rPr>
        <w:t xml:space="preserve"> конкурса не долж</w:t>
      </w:r>
      <w:r w:rsidRPr="00A90337">
        <w:rPr>
          <w:sz w:val="28"/>
          <w:szCs w:val="28"/>
          <w:lang w:val="ru-RU"/>
        </w:rPr>
        <w:t>н</w:t>
      </w:r>
      <w:r w:rsidR="00D00D06">
        <w:rPr>
          <w:sz w:val="28"/>
          <w:szCs w:val="28"/>
          <w:lang w:val="ru-RU"/>
        </w:rPr>
        <w:t>ы</w:t>
      </w:r>
      <w:r w:rsidRPr="00A90337">
        <w:rPr>
          <w:sz w:val="28"/>
          <w:szCs w:val="28"/>
          <w:lang w:val="ru-RU"/>
        </w:rPr>
        <w:t xml:space="preserve"> находиться в составляемых в рамках реализации полномочий, предусмотренных</w:t>
      </w:r>
      <w:r w:rsidRPr="00BD5CC6">
        <w:rPr>
          <w:sz w:val="28"/>
          <w:szCs w:val="28"/>
          <w:lang w:val="ru-RU"/>
        </w:rPr>
        <w:t xml:space="preserve">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w:t>
      </w:r>
      <w:r w:rsidR="00A242FC">
        <w:rPr>
          <w:sz w:val="28"/>
          <w:szCs w:val="28"/>
          <w:lang w:val="ru-RU"/>
        </w:rPr>
        <w:t>ничтожения.</w:t>
      </w:r>
    </w:p>
    <w:p w:rsidR="007A2D3D" w:rsidRDefault="007A2D3D" w:rsidP="007A2D3D">
      <w:pPr>
        <w:tabs>
          <w:tab w:val="left" w:pos="720"/>
        </w:tabs>
        <w:spacing w:line="360" w:lineRule="auto"/>
        <w:ind w:firstLine="708"/>
        <w:jc w:val="both"/>
        <w:rPr>
          <w:sz w:val="28"/>
          <w:szCs w:val="28"/>
          <w:lang w:val="ru-RU"/>
        </w:rPr>
      </w:pPr>
      <w:r>
        <w:rPr>
          <w:sz w:val="28"/>
          <w:szCs w:val="28"/>
          <w:lang w:val="ru-RU"/>
        </w:rPr>
        <w:t>2.4.8.</w:t>
      </w:r>
      <w:r w:rsidRPr="00BD5CC6">
        <w:rPr>
          <w:sz w:val="28"/>
          <w:szCs w:val="28"/>
          <w:lang w:val="ru-RU"/>
        </w:rPr>
        <w:t xml:space="preserve"> </w:t>
      </w:r>
      <w:r w:rsidR="00A82024">
        <w:rPr>
          <w:sz w:val="28"/>
          <w:szCs w:val="28"/>
          <w:lang w:val="ru-RU"/>
        </w:rPr>
        <w:t>У</w:t>
      </w:r>
      <w:r w:rsidRPr="00BD5CC6">
        <w:rPr>
          <w:sz w:val="28"/>
          <w:szCs w:val="28"/>
          <w:lang w:val="ru-RU"/>
        </w:rPr>
        <w:t>частник</w:t>
      </w:r>
      <w:r w:rsidR="00A82024">
        <w:rPr>
          <w:sz w:val="28"/>
          <w:szCs w:val="28"/>
          <w:lang w:val="ru-RU"/>
        </w:rPr>
        <w:t>и</w:t>
      </w:r>
      <w:r>
        <w:rPr>
          <w:sz w:val="28"/>
          <w:szCs w:val="28"/>
          <w:lang w:val="ru-RU"/>
        </w:rPr>
        <w:t xml:space="preserve"> </w:t>
      </w:r>
      <w:r w:rsidRPr="00BD5CC6">
        <w:rPr>
          <w:sz w:val="28"/>
          <w:szCs w:val="28"/>
          <w:lang w:val="ru-RU"/>
        </w:rPr>
        <w:t xml:space="preserve">конкурса не </w:t>
      </w:r>
      <w:r w:rsidR="00A82024">
        <w:rPr>
          <w:sz w:val="28"/>
          <w:szCs w:val="28"/>
          <w:lang w:val="ru-RU"/>
        </w:rPr>
        <w:t>должны</w:t>
      </w:r>
      <w:r>
        <w:rPr>
          <w:sz w:val="28"/>
          <w:szCs w:val="28"/>
          <w:lang w:val="ru-RU"/>
        </w:rPr>
        <w:t xml:space="preserve"> </w:t>
      </w:r>
      <w:r w:rsidRPr="00BD5CC6">
        <w:rPr>
          <w:sz w:val="28"/>
          <w:szCs w:val="28"/>
          <w:lang w:val="ru-RU"/>
        </w:rPr>
        <w:t>явля</w:t>
      </w:r>
      <w:r>
        <w:rPr>
          <w:sz w:val="28"/>
          <w:szCs w:val="28"/>
          <w:lang w:val="ru-RU"/>
        </w:rPr>
        <w:t>ться</w:t>
      </w:r>
      <w:r w:rsidRPr="00BD5CC6">
        <w:rPr>
          <w:sz w:val="28"/>
          <w:szCs w:val="28"/>
          <w:lang w:val="ru-RU"/>
        </w:rPr>
        <w:t xml:space="preserve"> иностранным</w:t>
      </w:r>
      <w:r w:rsidR="00A82024">
        <w:rPr>
          <w:sz w:val="28"/>
          <w:szCs w:val="28"/>
          <w:lang w:val="ru-RU"/>
        </w:rPr>
        <w:t>и</w:t>
      </w:r>
      <w:r w:rsidRPr="00BD5CC6">
        <w:rPr>
          <w:sz w:val="28"/>
          <w:szCs w:val="28"/>
          <w:lang w:val="ru-RU"/>
        </w:rPr>
        <w:t xml:space="preserve"> агент</w:t>
      </w:r>
      <w:r w:rsidR="00A82024">
        <w:rPr>
          <w:sz w:val="28"/>
          <w:szCs w:val="28"/>
          <w:lang w:val="ru-RU"/>
        </w:rPr>
        <w:t>а</w:t>
      </w:r>
      <w:r>
        <w:rPr>
          <w:sz w:val="28"/>
          <w:szCs w:val="28"/>
          <w:lang w:val="ru-RU"/>
        </w:rPr>
        <w:t>м</w:t>
      </w:r>
      <w:r w:rsidR="00A82024">
        <w:rPr>
          <w:sz w:val="28"/>
          <w:szCs w:val="28"/>
          <w:lang w:val="ru-RU"/>
        </w:rPr>
        <w:t>и</w:t>
      </w:r>
      <w:r>
        <w:rPr>
          <w:sz w:val="28"/>
          <w:szCs w:val="28"/>
          <w:lang w:val="ru-RU"/>
        </w:rPr>
        <w:t xml:space="preserve"> </w:t>
      </w:r>
      <w:r w:rsidRPr="00BD5CC6">
        <w:rPr>
          <w:sz w:val="28"/>
          <w:szCs w:val="28"/>
          <w:lang w:val="ru-RU"/>
        </w:rPr>
        <w:t xml:space="preserve">в соответствии с Федеральным законом </w:t>
      </w:r>
      <w:r>
        <w:rPr>
          <w:sz w:val="28"/>
          <w:szCs w:val="28"/>
          <w:lang w:val="ru-RU"/>
        </w:rPr>
        <w:t>«</w:t>
      </w:r>
      <w:r w:rsidRPr="00BD5CC6">
        <w:rPr>
          <w:sz w:val="28"/>
          <w:szCs w:val="28"/>
          <w:lang w:val="ru-RU"/>
        </w:rPr>
        <w:t>О контроле за деятельностью лиц, находящихся под иностранным влиянием</w:t>
      </w:r>
      <w:r>
        <w:rPr>
          <w:sz w:val="28"/>
          <w:szCs w:val="28"/>
          <w:lang w:val="ru-RU"/>
        </w:rPr>
        <w:t>».</w:t>
      </w:r>
    </w:p>
    <w:p w:rsidR="001357FF" w:rsidRDefault="001357FF" w:rsidP="007A2D3D">
      <w:pPr>
        <w:tabs>
          <w:tab w:val="left" w:pos="720"/>
        </w:tabs>
        <w:spacing w:line="360" w:lineRule="auto"/>
        <w:ind w:firstLine="708"/>
        <w:jc w:val="both"/>
        <w:rPr>
          <w:sz w:val="28"/>
          <w:szCs w:val="28"/>
          <w:lang w:val="ru-RU"/>
        </w:rPr>
      </w:pPr>
      <w:r>
        <w:rPr>
          <w:sz w:val="28"/>
          <w:szCs w:val="28"/>
          <w:lang w:val="ru-RU"/>
        </w:rPr>
        <w:t>2.</w:t>
      </w:r>
      <w:r w:rsidR="00A82024">
        <w:rPr>
          <w:sz w:val="28"/>
          <w:szCs w:val="28"/>
          <w:lang w:val="ru-RU"/>
        </w:rPr>
        <w:t>4.9. У</w:t>
      </w:r>
      <w:r>
        <w:rPr>
          <w:sz w:val="28"/>
          <w:szCs w:val="28"/>
          <w:lang w:val="ru-RU"/>
        </w:rPr>
        <w:t>частник</w:t>
      </w:r>
      <w:r w:rsidR="00A82024">
        <w:rPr>
          <w:sz w:val="28"/>
          <w:szCs w:val="28"/>
          <w:lang w:val="ru-RU"/>
        </w:rPr>
        <w:t>и</w:t>
      </w:r>
      <w:r>
        <w:rPr>
          <w:sz w:val="28"/>
          <w:szCs w:val="28"/>
          <w:lang w:val="ru-RU"/>
        </w:rPr>
        <w:t xml:space="preserve"> конкурса</w:t>
      </w:r>
      <w:r w:rsidR="00A82024">
        <w:rPr>
          <w:sz w:val="28"/>
          <w:szCs w:val="28"/>
          <w:lang w:val="ru-RU"/>
        </w:rPr>
        <w:t>, являющие</w:t>
      </w:r>
      <w:r w:rsidRPr="001357FF">
        <w:rPr>
          <w:sz w:val="28"/>
          <w:szCs w:val="28"/>
          <w:lang w:val="ru-RU"/>
        </w:rPr>
        <w:t>ся юридическим</w:t>
      </w:r>
      <w:r w:rsidR="00A82024">
        <w:rPr>
          <w:sz w:val="28"/>
          <w:szCs w:val="28"/>
          <w:lang w:val="ru-RU"/>
        </w:rPr>
        <w:t>и лицами, не находя</w:t>
      </w:r>
      <w:r w:rsidRPr="001357FF">
        <w:rPr>
          <w:sz w:val="28"/>
          <w:szCs w:val="28"/>
          <w:lang w:val="ru-RU"/>
        </w:rPr>
        <w:t xml:space="preserve">тся в процессе реорганизации (за исключением реорганизации в форме присоединения к юридическому лицу, являющемуся </w:t>
      </w:r>
      <w:r w:rsidR="00A82024">
        <w:rPr>
          <w:sz w:val="28"/>
          <w:szCs w:val="28"/>
          <w:lang w:val="ru-RU"/>
        </w:rPr>
        <w:t>участником конкурса</w:t>
      </w:r>
      <w:r w:rsidRPr="001357FF">
        <w:rPr>
          <w:sz w:val="28"/>
          <w:szCs w:val="28"/>
          <w:lang w:val="ru-RU"/>
        </w:rPr>
        <w:t xml:space="preserve">, </w:t>
      </w:r>
      <w:r w:rsidRPr="001357FF">
        <w:rPr>
          <w:sz w:val="28"/>
          <w:szCs w:val="28"/>
          <w:lang w:val="ru-RU"/>
        </w:rPr>
        <w:lastRenderedPageBreak/>
        <w:t>другого юридического ли</w:t>
      </w:r>
      <w:r w:rsidR="00A82024">
        <w:rPr>
          <w:sz w:val="28"/>
          <w:szCs w:val="28"/>
          <w:lang w:val="ru-RU"/>
        </w:rPr>
        <w:t>ца), ликвидации, в отношении них</w:t>
      </w:r>
      <w:r w:rsidRPr="001357FF">
        <w:rPr>
          <w:sz w:val="28"/>
          <w:szCs w:val="28"/>
          <w:lang w:val="ru-RU"/>
        </w:rPr>
        <w:t xml:space="preserve"> не введена процедура банкротства, деятельность </w:t>
      </w:r>
      <w:r w:rsidR="00A82024">
        <w:rPr>
          <w:sz w:val="28"/>
          <w:szCs w:val="28"/>
          <w:lang w:val="ru-RU"/>
        </w:rPr>
        <w:t>участника конкурса</w:t>
      </w:r>
      <w:r w:rsidRPr="001357FF">
        <w:rPr>
          <w:sz w:val="28"/>
          <w:szCs w:val="28"/>
          <w:lang w:val="ru-RU"/>
        </w:rPr>
        <w:t xml:space="preserve"> не приостановлена в порядке, предусмотренном законодательством Российской Ф</w:t>
      </w:r>
      <w:r w:rsidR="001B7DAB">
        <w:rPr>
          <w:sz w:val="28"/>
          <w:szCs w:val="28"/>
          <w:lang w:val="ru-RU"/>
        </w:rPr>
        <w:t>едерации</w:t>
      </w:r>
      <w:r w:rsidR="00794D84">
        <w:rPr>
          <w:sz w:val="28"/>
          <w:szCs w:val="28"/>
          <w:lang w:val="ru-RU"/>
        </w:rPr>
        <w:t>.</w:t>
      </w:r>
    </w:p>
    <w:p w:rsidR="00F03498" w:rsidRPr="00953A72" w:rsidRDefault="00F032E1" w:rsidP="00F032E1">
      <w:pPr>
        <w:tabs>
          <w:tab w:val="left" w:pos="720"/>
        </w:tabs>
        <w:spacing w:line="360" w:lineRule="auto"/>
        <w:ind w:firstLine="708"/>
        <w:jc w:val="both"/>
        <w:rPr>
          <w:color w:val="000000"/>
          <w:sz w:val="28"/>
          <w:szCs w:val="28"/>
          <w:lang w:val="ru-RU"/>
        </w:rPr>
      </w:pPr>
      <w:r>
        <w:rPr>
          <w:sz w:val="28"/>
          <w:szCs w:val="28"/>
          <w:lang w:val="ru-RU"/>
        </w:rPr>
        <w:t>2.</w:t>
      </w:r>
      <w:r w:rsidR="00F03498" w:rsidRPr="00953A72">
        <w:rPr>
          <w:color w:val="000000"/>
          <w:sz w:val="28"/>
          <w:szCs w:val="28"/>
          <w:lang w:val="ru-RU"/>
        </w:rPr>
        <w:t>5. Требования</w:t>
      </w:r>
      <w:r>
        <w:rPr>
          <w:color w:val="000000"/>
          <w:sz w:val="28"/>
          <w:szCs w:val="28"/>
          <w:lang w:val="ru-RU"/>
        </w:rPr>
        <w:t xml:space="preserve"> </w:t>
      </w:r>
      <w:r w:rsidR="00861401">
        <w:rPr>
          <w:color w:val="000000"/>
          <w:sz w:val="28"/>
          <w:szCs w:val="28"/>
          <w:lang w:val="ru-RU"/>
        </w:rPr>
        <w:t xml:space="preserve">к </w:t>
      </w:r>
      <w:r w:rsidR="00861401" w:rsidRPr="00953A72">
        <w:rPr>
          <w:color w:val="000000"/>
          <w:sz w:val="28"/>
          <w:szCs w:val="28"/>
          <w:lang w:val="ru-RU"/>
        </w:rPr>
        <w:t>участникам</w:t>
      </w:r>
      <w:r w:rsidR="00F03498" w:rsidRPr="00953A72">
        <w:rPr>
          <w:color w:val="000000"/>
          <w:sz w:val="28"/>
          <w:szCs w:val="28"/>
          <w:lang w:val="ru-RU"/>
        </w:rPr>
        <w:t xml:space="preserve"> конкурса</w:t>
      </w:r>
      <w:r>
        <w:rPr>
          <w:color w:val="000000"/>
          <w:sz w:val="28"/>
          <w:szCs w:val="28"/>
          <w:lang w:val="ru-RU"/>
        </w:rPr>
        <w:t>:</w:t>
      </w:r>
    </w:p>
    <w:p w:rsidR="00B81754" w:rsidRPr="00B81754" w:rsidRDefault="00B81754" w:rsidP="00B81754">
      <w:pPr>
        <w:widowControl w:val="0"/>
        <w:autoSpaceDE w:val="0"/>
        <w:autoSpaceDN w:val="0"/>
        <w:adjustRightInd w:val="0"/>
        <w:spacing w:line="360" w:lineRule="auto"/>
        <w:ind w:firstLine="709"/>
        <w:jc w:val="both"/>
        <w:rPr>
          <w:color w:val="000000"/>
          <w:sz w:val="28"/>
          <w:szCs w:val="28"/>
          <w:lang w:val="ru-RU"/>
        </w:rPr>
      </w:pPr>
      <w:r w:rsidRPr="00B81754">
        <w:rPr>
          <w:color w:val="000000"/>
          <w:sz w:val="28"/>
          <w:szCs w:val="28"/>
          <w:lang w:val="ru-RU"/>
        </w:rPr>
        <w:t>2.5.1. Участник</w:t>
      </w:r>
      <w:r w:rsidR="00A82024">
        <w:rPr>
          <w:color w:val="000000"/>
          <w:sz w:val="28"/>
          <w:szCs w:val="28"/>
          <w:lang w:val="ru-RU"/>
        </w:rPr>
        <w:t>и конкурса должны</w:t>
      </w:r>
      <w:r w:rsidRPr="00B81754">
        <w:rPr>
          <w:color w:val="000000"/>
          <w:sz w:val="28"/>
          <w:szCs w:val="28"/>
          <w:lang w:val="ru-RU"/>
        </w:rPr>
        <w:t xml:space="preserve"> быть зарегистрирован</w:t>
      </w:r>
      <w:r w:rsidR="00A82024">
        <w:rPr>
          <w:color w:val="000000"/>
          <w:sz w:val="28"/>
          <w:szCs w:val="28"/>
          <w:lang w:val="ru-RU"/>
        </w:rPr>
        <w:t>ы</w:t>
      </w:r>
      <w:r w:rsidRPr="00B81754">
        <w:rPr>
          <w:color w:val="000000"/>
          <w:sz w:val="28"/>
          <w:szCs w:val="28"/>
          <w:lang w:val="ru-RU"/>
        </w:rPr>
        <w:t xml:space="preserve"> в качестве некоммерческой организации и осуществлять деятельность на территории города Пыть-Яха.</w:t>
      </w:r>
    </w:p>
    <w:p w:rsidR="00B81754" w:rsidRPr="00B81754" w:rsidRDefault="00B81754" w:rsidP="00B81754">
      <w:pPr>
        <w:widowControl w:val="0"/>
        <w:autoSpaceDE w:val="0"/>
        <w:autoSpaceDN w:val="0"/>
        <w:adjustRightInd w:val="0"/>
        <w:spacing w:line="360" w:lineRule="auto"/>
        <w:ind w:firstLine="709"/>
        <w:jc w:val="both"/>
        <w:rPr>
          <w:color w:val="000000"/>
          <w:sz w:val="28"/>
          <w:szCs w:val="28"/>
          <w:lang w:val="ru-RU"/>
        </w:rPr>
      </w:pPr>
      <w:r w:rsidRPr="00B81754">
        <w:rPr>
          <w:color w:val="000000"/>
          <w:sz w:val="28"/>
          <w:szCs w:val="28"/>
          <w:lang w:val="ru-RU"/>
        </w:rPr>
        <w:t xml:space="preserve">2.5.2. Направления деятельности участника конкурса согласно </w:t>
      </w:r>
      <w:r w:rsidR="002A6A40" w:rsidRPr="00B81754">
        <w:rPr>
          <w:color w:val="000000"/>
          <w:sz w:val="28"/>
          <w:szCs w:val="28"/>
          <w:lang w:val="ru-RU"/>
        </w:rPr>
        <w:t>уставу,</w:t>
      </w:r>
      <w:r w:rsidRPr="00B81754">
        <w:rPr>
          <w:color w:val="000000"/>
          <w:sz w:val="28"/>
          <w:szCs w:val="28"/>
          <w:lang w:val="ru-RU"/>
        </w:rPr>
        <w:t xml:space="preserve"> должны соответствовать видам деятельности, предусмотренным статьей 31.1 Федерального закона от 12.01.199</w:t>
      </w:r>
      <w:r w:rsidR="0085233B">
        <w:rPr>
          <w:color w:val="000000"/>
          <w:sz w:val="28"/>
          <w:szCs w:val="28"/>
          <w:lang w:val="ru-RU"/>
        </w:rPr>
        <w:t>6 №</w:t>
      </w:r>
      <w:r w:rsidR="00A82024">
        <w:rPr>
          <w:color w:val="000000"/>
          <w:sz w:val="28"/>
          <w:szCs w:val="28"/>
          <w:lang w:val="ru-RU"/>
        </w:rPr>
        <w:t>7-ФЗ «О некоммерческих организациях»</w:t>
      </w:r>
      <w:r w:rsidRPr="00B81754">
        <w:rPr>
          <w:color w:val="000000"/>
          <w:sz w:val="28"/>
          <w:szCs w:val="28"/>
          <w:lang w:val="ru-RU"/>
        </w:rPr>
        <w:t>, статье 3 Закона ХМАО</w:t>
      </w:r>
      <w:r w:rsidR="0085233B">
        <w:rPr>
          <w:color w:val="000000"/>
          <w:sz w:val="28"/>
          <w:szCs w:val="28"/>
          <w:lang w:val="ru-RU"/>
        </w:rPr>
        <w:t xml:space="preserve"> - Югры от 16.12.2010 №</w:t>
      </w:r>
      <w:r w:rsidR="00A82024">
        <w:rPr>
          <w:color w:val="000000"/>
          <w:sz w:val="28"/>
          <w:szCs w:val="28"/>
          <w:lang w:val="ru-RU"/>
        </w:rPr>
        <w:t>229-оз «</w:t>
      </w:r>
      <w:r w:rsidRPr="00B81754">
        <w:rPr>
          <w:color w:val="000000"/>
          <w:sz w:val="28"/>
          <w:szCs w:val="28"/>
          <w:lang w:val="ru-RU"/>
        </w:rPr>
        <w:t>О поддержке региональных социально ориентированных некоммерческих организаций, осуществляющих деятельность в Ханты-Манс</w:t>
      </w:r>
      <w:r w:rsidR="00A82024">
        <w:rPr>
          <w:color w:val="000000"/>
          <w:sz w:val="28"/>
          <w:szCs w:val="28"/>
          <w:lang w:val="ru-RU"/>
        </w:rPr>
        <w:t>ийском автономном округе – Югре»</w:t>
      </w:r>
      <w:r w:rsidRPr="00B81754">
        <w:rPr>
          <w:color w:val="000000"/>
          <w:sz w:val="28"/>
          <w:szCs w:val="28"/>
          <w:lang w:val="ru-RU"/>
        </w:rPr>
        <w:t>.</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xml:space="preserve">2.6. </w:t>
      </w:r>
      <w:r w:rsidR="002A6A40">
        <w:rPr>
          <w:color w:val="000000"/>
          <w:sz w:val="28"/>
          <w:szCs w:val="28"/>
          <w:lang w:val="ru-RU"/>
        </w:rPr>
        <w:t>Участниками конкурса не могут быть</w:t>
      </w:r>
      <w:r w:rsidRPr="00953A72">
        <w:rPr>
          <w:color w:val="000000"/>
          <w:sz w:val="28"/>
          <w:szCs w:val="28"/>
          <w:lang w:val="ru-RU"/>
        </w:rPr>
        <w:t>:</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953A72">
        <w:rPr>
          <w:color w:val="000000"/>
          <w:sz w:val="28"/>
          <w:szCs w:val="28"/>
          <w:lang w:val="ru-RU"/>
        </w:rPr>
        <w:t>микрофинансовые</w:t>
      </w:r>
      <w:proofErr w:type="spellEnd"/>
      <w:r w:rsidRPr="00953A72">
        <w:rPr>
          <w:color w:val="000000"/>
          <w:sz w:val="28"/>
          <w:szCs w:val="28"/>
          <w:lang w:val="ru-RU"/>
        </w:rPr>
        <w:t xml:space="preserve"> организации;</w:t>
      </w:r>
    </w:p>
    <w:p w:rsidR="00F03498" w:rsidRPr="00953A72" w:rsidRDefault="00A242FC" w:rsidP="00F03498">
      <w:pPr>
        <w:widowControl w:val="0"/>
        <w:autoSpaceDE w:val="0"/>
        <w:autoSpaceDN w:val="0"/>
        <w:adjustRightInd w:val="0"/>
        <w:spacing w:line="360" w:lineRule="auto"/>
        <w:ind w:firstLine="709"/>
        <w:jc w:val="both"/>
        <w:rPr>
          <w:color w:val="000000"/>
          <w:sz w:val="28"/>
          <w:szCs w:val="28"/>
          <w:lang w:val="ru-RU"/>
        </w:rPr>
      </w:pPr>
      <w:r>
        <w:rPr>
          <w:color w:val="000000"/>
          <w:sz w:val="28"/>
          <w:szCs w:val="28"/>
          <w:lang w:val="ru-RU"/>
        </w:rPr>
        <w:t xml:space="preserve">- казенные учреждения, </w:t>
      </w:r>
      <w:r w:rsidR="00F03498" w:rsidRPr="00953A72">
        <w:rPr>
          <w:color w:val="000000"/>
          <w:sz w:val="28"/>
          <w:szCs w:val="28"/>
          <w:lang w:val="ru-RU"/>
        </w:rPr>
        <w:t xml:space="preserve">государственные (муниципальные) учреждения, </w:t>
      </w:r>
      <w:r w:rsidR="00F03498" w:rsidRPr="00953A72">
        <w:rPr>
          <w:color w:val="000000"/>
          <w:sz w:val="28"/>
          <w:szCs w:val="28"/>
          <w:lang w:val="ru-RU"/>
        </w:rPr>
        <w:lastRenderedPageBreak/>
        <w:t xml:space="preserve">осуществляющее оказание государственных (муниципальных) услуг, выполнение работ и (или) исполнение государственных (муниципальных) функций в целях </w:t>
      </w:r>
      <w:proofErr w:type="gramStart"/>
      <w:r w:rsidR="00F03498" w:rsidRPr="00953A72">
        <w:rPr>
          <w:color w:val="000000"/>
          <w:sz w:val="28"/>
          <w:szCs w:val="28"/>
          <w:lang w:val="ru-RU"/>
        </w:rPr>
        <w:t>обеспечения реализации</w:t>
      </w:r>
      <w:proofErr w:type="gramEnd"/>
      <w:r w:rsidR="00F03498" w:rsidRPr="00953A72">
        <w:rPr>
          <w:color w:val="000000"/>
          <w:sz w:val="28"/>
          <w:szCs w:val="28"/>
          <w:lang w:val="ru-RU"/>
        </w:rPr>
        <w:t xml:space="preserve">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F03498" w:rsidRPr="00953A72" w:rsidRDefault="00F03498" w:rsidP="00F03498">
      <w:pPr>
        <w:widowControl w:val="0"/>
        <w:autoSpaceDE w:val="0"/>
        <w:autoSpaceDN w:val="0"/>
        <w:adjustRightInd w:val="0"/>
        <w:spacing w:line="360" w:lineRule="auto"/>
        <w:ind w:firstLine="709"/>
        <w:jc w:val="both"/>
        <w:rPr>
          <w:color w:val="000000"/>
          <w:sz w:val="28"/>
          <w:szCs w:val="28"/>
          <w:lang w:val="ru-RU"/>
        </w:rPr>
      </w:pPr>
      <w:r w:rsidRPr="00953A72">
        <w:rPr>
          <w:color w:val="000000"/>
          <w:sz w:val="28"/>
          <w:szCs w:val="28"/>
          <w:lang w:val="ru-RU"/>
        </w:rPr>
        <w:t>- некоммерческие организации, которые не представили отчетность, предусмотренную соглашением</w:t>
      </w:r>
      <w:r w:rsidR="002F44C8">
        <w:rPr>
          <w:color w:val="000000"/>
          <w:sz w:val="28"/>
          <w:szCs w:val="28"/>
          <w:lang w:val="ru-RU"/>
        </w:rPr>
        <w:t xml:space="preserve"> (договором)</w:t>
      </w:r>
      <w:r w:rsidRPr="00953A72">
        <w:rPr>
          <w:color w:val="000000"/>
          <w:sz w:val="28"/>
          <w:szCs w:val="28"/>
          <w:lang w:val="ru-RU"/>
        </w:rPr>
        <w:t xml:space="preserve"> о предоставлении субсидии, по </w:t>
      </w:r>
      <w:r w:rsidR="004F1380">
        <w:rPr>
          <w:color w:val="000000"/>
          <w:sz w:val="28"/>
          <w:szCs w:val="28"/>
          <w:lang w:val="ru-RU"/>
        </w:rPr>
        <w:lastRenderedPageBreak/>
        <w:t>субсидии, использование которой</w:t>
      </w:r>
      <w:r w:rsidRPr="00953A72">
        <w:rPr>
          <w:color w:val="000000"/>
          <w:sz w:val="28"/>
          <w:szCs w:val="28"/>
          <w:lang w:val="ru-RU"/>
        </w:rPr>
        <w:t xml:space="preserve"> завершено (если сроки представления такой отчетности наступили до дня окончания приема заявок на участие в конкурсе).</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2.7. </w:t>
      </w:r>
      <w:r w:rsidRPr="00BC4540">
        <w:rPr>
          <w:rFonts w:ascii="Times New Roman" w:hAnsi="Times New Roman" w:cs="Times New Roman"/>
          <w:sz w:val="28"/>
          <w:szCs w:val="28"/>
        </w:rPr>
        <w:t xml:space="preserve">Порядок и сроки проведения проверки на соответствие требованиям, указанным в пунктах </w:t>
      </w:r>
      <w:r w:rsidRPr="00A242FC">
        <w:rPr>
          <w:rFonts w:ascii="Times New Roman" w:hAnsi="Times New Roman" w:cs="Times New Roman"/>
          <w:sz w:val="28"/>
          <w:szCs w:val="28"/>
        </w:rPr>
        <w:t>2.4, 2.5 настоящего</w:t>
      </w:r>
      <w:r w:rsidRPr="00BC4540">
        <w:rPr>
          <w:rFonts w:ascii="Times New Roman" w:hAnsi="Times New Roman" w:cs="Times New Roman"/>
          <w:sz w:val="28"/>
          <w:szCs w:val="28"/>
        </w:rPr>
        <w:t xml:space="preserve"> раздела.</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2.7.1</w:t>
      </w:r>
      <w:r w:rsidRPr="00BC4540">
        <w:rPr>
          <w:rFonts w:ascii="Times New Roman" w:hAnsi="Times New Roman" w:cs="Times New Roman"/>
          <w:sz w:val="28"/>
          <w:szCs w:val="28"/>
        </w:rPr>
        <w:tab/>
        <w:t>При наличии технической возможности автоматической проверки, проверка осуществляется автоматически в систем</w:t>
      </w:r>
      <w:r>
        <w:rPr>
          <w:rFonts w:ascii="Times New Roman" w:hAnsi="Times New Roman" w:cs="Times New Roman"/>
          <w:sz w:val="28"/>
          <w:szCs w:val="28"/>
        </w:rPr>
        <w:t>е</w:t>
      </w:r>
      <w:r w:rsidRPr="00BC4540">
        <w:rPr>
          <w:rFonts w:ascii="Times New Roman" w:hAnsi="Times New Roman" w:cs="Times New Roman"/>
          <w:sz w:val="28"/>
          <w:szCs w:val="28"/>
        </w:rPr>
        <w:t xml:space="preserve"> «Электронный бюджет» на основании данных государственных информационных систем, в том числе с использованием единой системы межведомственного взаимодействия.</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2.7.2</w:t>
      </w:r>
      <w:r w:rsidRPr="00BC4540">
        <w:rPr>
          <w:rFonts w:ascii="Times New Roman" w:hAnsi="Times New Roman" w:cs="Times New Roman"/>
          <w:sz w:val="28"/>
          <w:szCs w:val="28"/>
        </w:rPr>
        <w:tab/>
        <w:t>При отсутствии технической возможности автоматической проверки, проверка осуществляется путем проставления в электронном виде участником конкурса отметок о соответствии указанным требованиям посредствам заполнения соответствующих экранных форм веб-интерфейса системы «Электронный бюджет».</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2.7.3. В целях проверки соответствия уполномоченный орган в течение 5 рабочих дней с даты окончания приема заявок, указанной в объявлении о проведении конкурса проектов,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с присвоением ей регистрационного номера в системе «Электронный бюджет», следующие документы (сведения):</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выписку из Единого государственного реестра юридических лиц (в Федеральной налоговой службе Российской Федерации);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отсутствии на едином налоговом счете или не превышения размера,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 xml:space="preserve">сведения о дисквалифицированных руководителе, членах коллегиального исполнительного органа, лице, исполняющем функции единоличного </w:t>
      </w:r>
      <w:r w:rsidRPr="00BC4540">
        <w:rPr>
          <w:rFonts w:ascii="Times New Roman" w:hAnsi="Times New Roman" w:cs="Times New Roman"/>
          <w:sz w:val="28"/>
          <w:szCs w:val="28"/>
        </w:rPr>
        <w:lastRenderedPageBreak/>
        <w:t>исполнительного органа, или главном бухгалтере (при наличии) участника конкурса проектов, являющегося юридическим лицом (в Реестре дисквалифицированных лиц Федеральной налоговой службе Российской Федерации);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участнике конкурса, являющимся юридическим лицом, о нахождении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введении процедура банкротства в отношении участника конкурса, приостановлении деятельности участника конкурса в порядке, предусмотренном законодательством Российской Федерации (в Едином федеральном реестре сведений о банкротстве, в Федеральной налоговой службе Российской Федерации);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 xml:space="preserve">сведения об участнике конкурса,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BC4540">
        <w:rPr>
          <w:rFonts w:ascii="Times New Roman" w:hAnsi="Times New Roman" w:cs="Times New Roman"/>
          <w:sz w:val="28"/>
          <w:szCs w:val="28"/>
        </w:rPr>
        <w:t>Росфинмониторинга</w:t>
      </w:r>
      <w:proofErr w:type="spellEnd"/>
      <w:r w:rsidRPr="00BC4540">
        <w:rPr>
          <w:rFonts w:ascii="Times New Roman" w:hAnsi="Times New Roman" w:cs="Times New Roman"/>
          <w:sz w:val="28"/>
          <w:szCs w:val="28"/>
        </w:rPr>
        <w:t>);</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участнике конкурса, не являющимся иностранным агентом в соответствии с Федеральным законом «О контроле за деятельностью лиц, находящихся под иностранным влиянием» (в Реестре иностранных агентов Министерства юстиции Российской Федерации);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 xml:space="preserve">сведения об участнике конкурса,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BC4540">
        <w:rPr>
          <w:rFonts w:ascii="Times New Roman" w:hAnsi="Times New Roman" w:cs="Times New Roman"/>
          <w:sz w:val="28"/>
          <w:szCs w:val="28"/>
        </w:rPr>
        <w:t>Росфинмониторинга</w:t>
      </w:r>
      <w:proofErr w:type="spellEnd"/>
      <w:r w:rsidRPr="00BC4540">
        <w:rPr>
          <w:rFonts w:ascii="Times New Roman" w:hAnsi="Times New Roman" w:cs="Times New Roman"/>
          <w:sz w:val="28"/>
          <w:szCs w:val="28"/>
        </w:rPr>
        <w:t>);</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 xml:space="preserve">сведения об участнике конкурса, не являющимся иностранным </w:t>
      </w:r>
      <w:r w:rsidRPr="00BC4540">
        <w:rPr>
          <w:rFonts w:ascii="Times New Roman" w:hAnsi="Times New Roman" w:cs="Times New Roman"/>
          <w:sz w:val="28"/>
          <w:szCs w:val="28"/>
        </w:rPr>
        <w:lastRenderedPageBreak/>
        <w:t>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В случае отсутствия технической возможности получения документов с использованием системы межведомственного электронного взаимодействия документы запрашиваются в органах и организациях иным доступным способом (по электронной почте, по факсу, путем непосредственного обращения с соответствующим запросом).</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Рассмотрение заявок участников конкурса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 в объявлении о проведении конкурса.</w:t>
      </w:r>
    </w:p>
    <w:p w:rsidR="001C23AF" w:rsidRPr="00BC4540" w:rsidRDefault="00F03498" w:rsidP="001C23AF">
      <w:pPr>
        <w:pStyle w:val="ConsPlusNormal"/>
        <w:spacing w:line="360" w:lineRule="auto"/>
        <w:ind w:firstLine="567"/>
        <w:jc w:val="both"/>
        <w:rPr>
          <w:rFonts w:ascii="Times New Roman" w:hAnsi="Times New Roman" w:cs="Times New Roman"/>
          <w:sz w:val="28"/>
          <w:szCs w:val="28"/>
        </w:rPr>
      </w:pPr>
      <w:r w:rsidRPr="00275119">
        <w:rPr>
          <w:rFonts w:ascii="Times New Roman" w:hAnsi="Times New Roman" w:cs="Times New Roman"/>
          <w:color w:val="000000"/>
          <w:sz w:val="28"/>
          <w:szCs w:val="28"/>
        </w:rPr>
        <w:t>2.8</w:t>
      </w:r>
      <w:r w:rsidRPr="00953A72">
        <w:rPr>
          <w:color w:val="000000"/>
          <w:sz w:val="28"/>
          <w:szCs w:val="28"/>
        </w:rPr>
        <w:t xml:space="preserve"> </w:t>
      </w:r>
      <w:r w:rsidR="001C23AF" w:rsidRPr="00BC4540">
        <w:rPr>
          <w:rFonts w:ascii="Times New Roman" w:hAnsi="Times New Roman" w:cs="Times New Roman"/>
          <w:sz w:val="28"/>
          <w:szCs w:val="28"/>
        </w:rPr>
        <w:t>Для участия в конкурсе в сроки, указанные в объявлении, участники конкурса представляет следующие документы:</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 xml:space="preserve">заявку на </w:t>
      </w:r>
      <w:r w:rsidR="00BA2FAA">
        <w:rPr>
          <w:rFonts w:ascii="Times New Roman" w:hAnsi="Times New Roman" w:cs="Times New Roman"/>
          <w:sz w:val="28"/>
          <w:szCs w:val="28"/>
        </w:rPr>
        <w:t xml:space="preserve">участие в конкурсном отборе на </w:t>
      </w:r>
      <w:r w:rsidRPr="00BC4540">
        <w:rPr>
          <w:rFonts w:ascii="Times New Roman" w:hAnsi="Times New Roman" w:cs="Times New Roman"/>
          <w:sz w:val="28"/>
          <w:szCs w:val="28"/>
        </w:rPr>
        <w:t xml:space="preserve">предоставление </w:t>
      </w:r>
      <w:r w:rsidR="00275119">
        <w:rPr>
          <w:rFonts w:ascii="Times New Roman" w:hAnsi="Times New Roman" w:cs="Times New Roman"/>
          <w:sz w:val="28"/>
          <w:szCs w:val="28"/>
        </w:rPr>
        <w:t>субсидии</w:t>
      </w:r>
      <w:r w:rsidRPr="00BC4540">
        <w:rPr>
          <w:rFonts w:ascii="Times New Roman" w:hAnsi="Times New Roman" w:cs="Times New Roman"/>
          <w:sz w:val="28"/>
          <w:szCs w:val="28"/>
        </w:rPr>
        <w:t xml:space="preserve">, оформленную в соответствии с приложением №1 к настоящему </w:t>
      </w:r>
      <w:r w:rsidR="001273A1">
        <w:rPr>
          <w:rFonts w:ascii="Times New Roman" w:hAnsi="Times New Roman" w:cs="Times New Roman"/>
          <w:sz w:val="28"/>
          <w:szCs w:val="28"/>
        </w:rPr>
        <w:t>П</w:t>
      </w:r>
      <w:r w:rsidRPr="00BC4540">
        <w:rPr>
          <w:rFonts w:ascii="Times New Roman" w:hAnsi="Times New Roman" w:cs="Times New Roman"/>
          <w:sz w:val="28"/>
          <w:szCs w:val="28"/>
        </w:rPr>
        <w:t>оложению, включающую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w:t>
      </w:r>
      <w:r w:rsidR="0002718B">
        <w:rPr>
          <w:rFonts w:ascii="Times New Roman" w:hAnsi="Times New Roman" w:cs="Times New Roman"/>
          <w:sz w:val="28"/>
          <w:szCs w:val="28"/>
        </w:rPr>
        <w:t>в приведены в приложении № 2 к П</w:t>
      </w:r>
      <w:r w:rsidRPr="00BC4540">
        <w:rPr>
          <w:rFonts w:ascii="Times New Roman" w:hAnsi="Times New Roman" w:cs="Times New Roman"/>
          <w:sz w:val="28"/>
          <w:szCs w:val="28"/>
        </w:rPr>
        <w:t>оложению.</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 xml:space="preserve">Заявка включает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w:t>
      </w:r>
      <w:r w:rsidRPr="00BC4540">
        <w:rPr>
          <w:rFonts w:ascii="Times New Roman" w:hAnsi="Times New Roman" w:cs="Times New Roman"/>
          <w:sz w:val="28"/>
          <w:szCs w:val="28"/>
        </w:rPr>
        <w:lastRenderedPageBreak/>
        <w:t xml:space="preserve">конкурса, связанной с соответствующим конкурсом и результатом предоставления </w:t>
      </w:r>
      <w:r w:rsidR="00275119">
        <w:rPr>
          <w:rFonts w:ascii="Times New Roman" w:hAnsi="Times New Roman" w:cs="Times New Roman"/>
          <w:sz w:val="28"/>
          <w:szCs w:val="28"/>
        </w:rPr>
        <w:t>субсидии,</w:t>
      </w:r>
      <w:r w:rsidRPr="00BC4540">
        <w:rPr>
          <w:rFonts w:ascii="Times New Roman" w:hAnsi="Times New Roman" w:cs="Times New Roman"/>
          <w:sz w:val="28"/>
          <w:szCs w:val="28"/>
        </w:rPr>
        <w:t xml:space="preserve"> подаваемое посредством заполнения соответствующих экранных форм веб-интерфейса системы «Электронный бюджет».</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 xml:space="preserve">К заявке прилагаются следующие документы: </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копия учредительных документов (со всеми внесенными изменениями);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справка учреждения Центрального банка или кредитной организации о реквизитах расчетного или корреспондентского счета участника конкурса.</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bookmarkStart w:id="0" w:name="P127"/>
      <w:bookmarkEnd w:id="0"/>
      <w:r w:rsidRPr="00BC4540">
        <w:rPr>
          <w:rFonts w:ascii="Times New Roman" w:hAnsi="Times New Roman" w:cs="Times New Roman"/>
          <w:sz w:val="28"/>
          <w:szCs w:val="28"/>
        </w:rPr>
        <w:t>2.9. Заявка формируется участником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конкурса или уполномоченного им лица.</w:t>
      </w:r>
    </w:p>
    <w:p w:rsidR="001C23AF" w:rsidRPr="00BC4540"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C23AF" w:rsidRDefault="001C23AF" w:rsidP="001C23AF">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r>
        <w:rPr>
          <w:rFonts w:ascii="Times New Roman" w:hAnsi="Times New Roman" w:cs="Times New Roman"/>
          <w:sz w:val="28"/>
          <w:szCs w:val="28"/>
        </w:rPr>
        <w:t>.</w:t>
      </w:r>
    </w:p>
    <w:p w:rsidR="001C23AF" w:rsidRPr="00866AA5" w:rsidRDefault="001C23AF" w:rsidP="001C23AF">
      <w:pPr>
        <w:pStyle w:val="ConsPlusNormal"/>
        <w:spacing w:line="360" w:lineRule="auto"/>
        <w:ind w:firstLine="567"/>
        <w:jc w:val="both"/>
        <w:rPr>
          <w:rFonts w:ascii="Times New Roman" w:hAnsi="Times New Roman" w:cs="Times New Roman"/>
          <w:sz w:val="28"/>
          <w:szCs w:val="28"/>
        </w:rPr>
      </w:pPr>
      <w:r w:rsidRPr="001273A1">
        <w:rPr>
          <w:rFonts w:ascii="Times New Roman" w:hAnsi="Times New Roman" w:cs="Times New Roman"/>
          <w:sz w:val="28"/>
          <w:szCs w:val="28"/>
        </w:rPr>
        <w:lastRenderedPageBreak/>
        <w:t>2.10.</w:t>
      </w:r>
      <w:r w:rsidRPr="002106F0">
        <w:rPr>
          <w:rFonts w:ascii="Times New Roman" w:hAnsi="Times New Roman" w:cs="Times New Roman"/>
          <w:sz w:val="28"/>
          <w:szCs w:val="28"/>
        </w:rPr>
        <w:t xml:space="preserve"> </w:t>
      </w:r>
      <w:r w:rsidRPr="00866AA5">
        <w:rPr>
          <w:rFonts w:ascii="Times New Roman" w:hAnsi="Times New Roman" w:cs="Times New Roman"/>
          <w:sz w:val="28"/>
          <w:szCs w:val="28"/>
        </w:rPr>
        <w:t xml:space="preserve">Порядок отзыва Заявки. </w:t>
      </w:r>
    </w:p>
    <w:p w:rsidR="001C23AF" w:rsidRPr="00866AA5" w:rsidRDefault="001C23AF" w:rsidP="001C23AF">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Участник конкурса проектов имеет право отозвать Заявку до истечения установленного в объявлении срока рассмотрения Заявки.</w:t>
      </w:r>
    </w:p>
    <w:p w:rsidR="001C23AF" w:rsidRPr="00866AA5" w:rsidRDefault="001C23AF" w:rsidP="001C23AF">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rsidR="006959ED" w:rsidRDefault="001C23AF" w:rsidP="001C23AF">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Уведомление об отзыве заявки подписывается усиленной квалифицированной электронной подписью руководителя участника конку</w:t>
      </w:r>
      <w:r w:rsidR="006959ED">
        <w:rPr>
          <w:rFonts w:ascii="Times New Roman" w:hAnsi="Times New Roman" w:cs="Times New Roman"/>
          <w:sz w:val="28"/>
          <w:szCs w:val="28"/>
        </w:rPr>
        <w:t>рса или уполномоченного им лица.</w:t>
      </w:r>
    </w:p>
    <w:p w:rsidR="001C23AF" w:rsidRPr="00866AA5" w:rsidRDefault="001C23AF" w:rsidP="001C23A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2.11. </w:t>
      </w:r>
      <w:r w:rsidRPr="00866AA5">
        <w:rPr>
          <w:rFonts w:ascii="Times New Roman" w:hAnsi="Times New Roman" w:cs="Times New Roman"/>
          <w:sz w:val="28"/>
          <w:szCs w:val="28"/>
        </w:rPr>
        <w:t>Порядок внесения изменения в заявку.</w:t>
      </w:r>
    </w:p>
    <w:p w:rsidR="001C23AF" w:rsidRDefault="001C23AF" w:rsidP="001C23AF">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Участник конкурса вправе до этапа рассмотрения заявок вносить изменения в заявку, сформировав в электронной форме уведомление об отзыве заявки и последующего формирования новой заявки.</w:t>
      </w:r>
    </w:p>
    <w:p w:rsidR="001C23AF" w:rsidRDefault="001C23AF" w:rsidP="001C23AF">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Pr>
          <w:rFonts w:ascii="Times New Roman" w:hAnsi="Times New Roman" w:cs="Times New Roman"/>
          <w:sz w:val="28"/>
          <w:szCs w:val="28"/>
        </w:rPr>
        <w:t>2</w:t>
      </w:r>
      <w:r w:rsidRPr="002106F0">
        <w:rPr>
          <w:rFonts w:ascii="Times New Roman" w:hAnsi="Times New Roman" w:cs="Times New Roman"/>
          <w:sz w:val="28"/>
          <w:szCs w:val="28"/>
        </w:rPr>
        <w:t xml:space="preserve">. </w:t>
      </w:r>
      <w:r w:rsidRPr="00866AA5">
        <w:rPr>
          <w:rFonts w:ascii="Times New Roman" w:hAnsi="Times New Roman" w:cs="Times New Roman"/>
          <w:sz w:val="28"/>
          <w:szCs w:val="28"/>
        </w:rPr>
        <w:t xml:space="preserve">Участник конкурса со дня размещения объявления о проведении конкурса, не позднее 3-го рабочего дня до дня завершения подачи заявок вправе направить в </w:t>
      </w:r>
      <w:r>
        <w:rPr>
          <w:rFonts w:ascii="Times New Roman" w:hAnsi="Times New Roman" w:cs="Times New Roman"/>
          <w:sz w:val="28"/>
          <w:szCs w:val="28"/>
        </w:rPr>
        <w:t>у</w:t>
      </w:r>
      <w:r w:rsidRPr="00866AA5">
        <w:rPr>
          <w:rFonts w:ascii="Times New Roman" w:hAnsi="Times New Roman" w:cs="Times New Roman"/>
          <w:sz w:val="28"/>
          <w:szCs w:val="28"/>
        </w:rPr>
        <w:t>полномоченный орган не более 5 запросов о разъяснении положений объявления о проведении конкурса путем формирования соответствующего запроса в системе «Электронный бюджет».</w:t>
      </w:r>
    </w:p>
    <w:p w:rsidR="001C23AF" w:rsidRPr="00866AA5" w:rsidRDefault="001C23AF" w:rsidP="001C23AF">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 xml:space="preserve">Представленное </w:t>
      </w:r>
      <w:r>
        <w:rPr>
          <w:rFonts w:ascii="Times New Roman" w:hAnsi="Times New Roman" w:cs="Times New Roman"/>
          <w:sz w:val="28"/>
          <w:szCs w:val="28"/>
        </w:rPr>
        <w:t>у</w:t>
      </w:r>
      <w:r w:rsidRPr="00866AA5">
        <w:rPr>
          <w:rFonts w:ascii="Times New Roman" w:hAnsi="Times New Roman" w:cs="Times New Roman"/>
          <w:sz w:val="28"/>
          <w:szCs w:val="28"/>
        </w:rPr>
        <w:t>полномоченным органом разъяснение положений объявления о проведении конкурса не должно изменять суть информации, содержащейся в указанном объявлении. Доступ к разъяснению, формируемому в системе «Электронный бюджет» представляется всем участникам конкурса</w:t>
      </w:r>
      <w:r>
        <w:rPr>
          <w:rFonts w:ascii="Times New Roman" w:hAnsi="Times New Roman" w:cs="Times New Roman"/>
          <w:sz w:val="28"/>
          <w:szCs w:val="28"/>
        </w:rPr>
        <w:t xml:space="preserve">. </w:t>
      </w:r>
    </w:p>
    <w:p w:rsidR="009E7ED8" w:rsidRPr="001273A1" w:rsidRDefault="009E7ED8" w:rsidP="009E7ED8">
      <w:pPr>
        <w:tabs>
          <w:tab w:val="left" w:pos="720"/>
        </w:tabs>
        <w:spacing w:line="360" w:lineRule="auto"/>
        <w:ind w:firstLine="708"/>
        <w:jc w:val="both"/>
        <w:rPr>
          <w:sz w:val="28"/>
          <w:szCs w:val="28"/>
          <w:lang w:val="ru-RU"/>
        </w:rPr>
      </w:pPr>
      <w:r w:rsidRPr="00465633">
        <w:rPr>
          <w:sz w:val="28"/>
          <w:szCs w:val="28"/>
          <w:lang w:val="ru-RU"/>
        </w:rPr>
        <w:t>2.1</w:t>
      </w:r>
      <w:r w:rsidR="006851AA">
        <w:rPr>
          <w:sz w:val="28"/>
          <w:szCs w:val="28"/>
          <w:lang w:val="ru-RU"/>
        </w:rPr>
        <w:t>3</w:t>
      </w:r>
      <w:r w:rsidRPr="00465633">
        <w:rPr>
          <w:sz w:val="28"/>
          <w:szCs w:val="28"/>
          <w:lang w:val="ru-RU"/>
        </w:rPr>
        <w:t xml:space="preserve">. Участник </w:t>
      </w:r>
      <w:r>
        <w:rPr>
          <w:sz w:val="28"/>
          <w:szCs w:val="28"/>
          <w:lang w:val="ru-RU"/>
        </w:rPr>
        <w:t>конкурса</w:t>
      </w:r>
      <w:r w:rsidRPr="00465633">
        <w:rPr>
          <w:sz w:val="28"/>
          <w:szCs w:val="28"/>
          <w:lang w:val="ru-RU"/>
        </w:rPr>
        <w:t xml:space="preserve"> в течение срока проведения </w:t>
      </w:r>
      <w:r>
        <w:rPr>
          <w:sz w:val="28"/>
          <w:szCs w:val="28"/>
          <w:lang w:val="ru-RU"/>
        </w:rPr>
        <w:t>конкурса</w:t>
      </w:r>
      <w:r w:rsidRPr="00465633">
        <w:rPr>
          <w:sz w:val="28"/>
          <w:szCs w:val="28"/>
          <w:lang w:val="ru-RU"/>
        </w:rPr>
        <w:t xml:space="preserve"> вправе </w:t>
      </w:r>
      <w:r w:rsidRPr="001273A1">
        <w:rPr>
          <w:sz w:val="28"/>
          <w:szCs w:val="28"/>
          <w:lang w:val="ru-RU"/>
        </w:rPr>
        <w:t>отозвать (удал</w:t>
      </w:r>
      <w:r w:rsidR="001273A1" w:rsidRPr="001273A1">
        <w:rPr>
          <w:sz w:val="28"/>
          <w:szCs w:val="28"/>
          <w:lang w:val="ru-RU"/>
        </w:rPr>
        <w:t>ить) поданную конкурсную заявку</w:t>
      </w:r>
      <w:r w:rsidRPr="001273A1">
        <w:rPr>
          <w:sz w:val="28"/>
          <w:szCs w:val="28"/>
          <w:lang w:val="ru-RU"/>
        </w:rPr>
        <w:t>.</w:t>
      </w:r>
    </w:p>
    <w:p w:rsidR="00E64D3C" w:rsidRPr="001273A1" w:rsidRDefault="001273A1" w:rsidP="00E64D3C">
      <w:pPr>
        <w:pStyle w:val="ConsPlusNormal"/>
        <w:spacing w:line="360" w:lineRule="auto"/>
        <w:ind w:firstLine="567"/>
        <w:jc w:val="both"/>
        <w:rPr>
          <w:rFonts w:ascii="Times New Roman" w:hAnsi="Times New Roman" w:cs="Times New Roman"/>
          <w:sz w:val="28"/>
          <w:szCs w:val="28"/>
        </w:rPr>
      </w:pPr>
      <w:r w:rsidRPr="001273A1">
        <w:rPr>
          <w:rFonts w:ascii="Times New Roman" w:hAnsi="Times New Roman" w:cs="Times New Roman"/>
          <w:sz w:val="28"/>
          <w:szCs w:val="28"/>
        </w:rPr>
        <w:t>2.14</w:t>
      </w:r>
      <w:r w:rsidR="00E64D3C" w:rsidRPr="001273A1">
        <w:rPr>
          <w:rFonts w:ascii="Times New Roman" w:hAnsi="Times New Roman" w:cs="Times New Roman"/>
          <w:sz w:val="28"/>
          <w:szCs w:val="28"/>
        </w:rPr>
        <w:t xml:space="preserve">. В случае, если в целях полного,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 уполномоченным органом осуществляется запрос у участников конкурса разъяснения в отношении документов и информации с использованием системы «Электронный бюджет», направляемый при необходимости в равной </w:t>
      </w:r>
      <w:r w:rsidR="00E64D3C" w:rsidRPr="001273A1">
        <w:rPr>
          <w:rFonts w:ascii="Times New Roman" w:hAnsi="Times New Roman" w:cs="Times New Roman"/>
          <w:sz w:val="28"/>
          <w:szCs w:val="28"/>
        </w:rPr>
        <w:lastRenderedPageBreak/>
        <w:t>мере всем участникам конкурса.</w:t>
      </w:r>
    </w:p>
    <w:p w:rsidR="00E64D3C" w:rsidRPr="001273A1" w:rsidRDefault="00E64D3C" w:rsidP="00E64D3C">
      <w:pPr>
        <w:pStyle w:val="ConsPlusNormal"/>
        <w:spacing w:line="360" w:lineRule="auto"/>
        <w:ind w:firstLine="567"/>
        <w:jc w:val="both"/>
        <w:rPr>
          <w:rFonts w:ascii="Times New Roman" w:hAnsi="Times New Roman" w:cs="Times New Roman"/>
          <w:sz w:val="28"/>
          <w:szCs w:val="28"/>
        </w:rPr>
      </w:pPr>
      <w:r w:rsidRPr="001273A1">
        <w:rPr>
          <w:rFonts w:ascii="Times New Roman" w:hAnsi="Times New Roman" w:cs="Times New Roman"/>
          <w:sz w:val="28"/>
          <w:szCs w:val="28"/>
        </w:rPr>
        <w:t>2.1</w:t>
      </w:r>
      <w:r w:rsidR="001273A1" w:rsidRPr="001273A1">
        <w:rPr>
          <w:rFonts w:ascii="Times New Roman" w:hAnsi="Times New Roman" w:cs="Times New Roman"/>
          <w:sz w:val="28"/>
          <w:szCs w:val="28"/>
        </w:rPr>
        <w:t>5</w:t>
      </w:r>
      <w:r w:rsidRPr="001273A1">
        <w:rPr>
          <w:rFonts w:ascii="Times New Roman" w:hAnsi="Times New Roman" w:cs="Times New Roman"/>
          <w:sz w:val="28"/>
          <w:szCs w:val="28"/>
        </w:rPr>
        <w:t>.</w:t>
      </w:r>
      <w:r w:rsidRPr="001273A1">
        <w:rPr>
          <w:rFonts w:ascii="Times New Roman" w:hAnsi="Times New Roman" w:cs="Times New Roman"/>
          <w:sz w:val="28"/>
          <w:szCs w:val="28"/>
        </w:rPr>
        <w:tab/>
        <w:t>В запросе, указанном в подпункте 2.1</w:t>
      </w:r>
      <w:r w:rsidR="001273A1" w:rsidRPr="001273A1">
        <w:rPr>
          <w:rFonts w:ascii="Times New Roman" w:hAnsi="Times New Roman" w:cs="Times New Roman"/>
          <w:sz w:val="28"/>
          <w:szCs w:val="28"/>
        </w:rPr>
        <w:t>4</w:t>
      </w:r>
      <w:r w:rsidRPr="001273A1">
        <w:rPr>
          <w:rFonts w:ascii="Times New Roman" w:hAnsi="Times New Roman" w:cs="Times New Roman"/>
          <w:sz w:val="28"/>
          <w:szCs w:val="28"/>
        </w:rPr>
        <w:t xml:space="preserve"> настоящего раздела уполномоченный орган устанавливает срок представления участникам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E64D3C" w:rsidRPr="001273A1" w:rsidRDefault="00E64D3C" w:rsidP="00E64D3C">
      <w:pPr>
        <w:pStyle w:val="ConsPlusNormal"/>
        <w:spacing w:line="360" w:lineRule="auto"/>
        <w:ind w:firstLine="567"/>
        <w:jc w:val="both"/>
        <w:rPr>
          <w:rFonts w:ascii="Times New Roman" w:hAnsi="Times New Roman" w:cs="Times New Roman"/>
          <w:sz w:val="28"/>
          <w:szCs w:val="28"/>
        </w:rPr>
      </w:pPr>
      <w:r w:rsidRPr="001273A1">
        <w:rPr>
          <w:rFonts w:ascii="Times New Roman" w:hAnsi="Times New Roman" w:cs="Times New Roman"/>
          <w:sz w:val="28"/>
          <w:szCs w:val="28"/>
        </w:rPr>
        <w:t>2.1</w:t>
      </w:r>
      <w:r w:rsidR="001273A1" w:rsidRPr="001273A1">
        <w:rPr>
          <w:rFonts w:ascii="Times New Roman" w:hAnsi="Times New Roman" w:cs="Times New Roman"/>
          <w:sz w:val="28"/>
          <w:szCs w:val="28"/>
        </w:rPr>
        <w:t>6</w:t>
      </w:r>
      <w:r w:rsidRPr="001273A1">
        <w:rPr>
          <w:rFonts w:ascii="Times New Roman" w:hAnsi="Times New Roman" w:cs="Times New Roman"/>
          <w:sz w:val="28"/>
          <w:szCs w:val="28"/>
        </w:rPr>
        <w:t>.</w:t>
      </w:r>
      <w:r w:rsidRPr="001273A1">
        <w:rPr>
          <w:rFonts w:ascii="Times New Roman" w:hAnsi="Times New Roman" w:cs="Times New Roman"/>
          <w:sz w:val="28"/>
          <w:szCs w:val="28"/>
        </w:rPr>
        <w:tab/>
        <w:t>Участник конкурса проектов формирует и представляет в систему «Электронный бюджет» информацию и документы, запрашиваемые в сроки, установленные соответствующим запросом.</w:t>
      </w:r>
    </w:p>
    <w:p w:rsidR="00E64D3C" w:rsidRDefault="00E64D3C" w:rsidP="00E64D3C">
      <w:pPr>
        <w:pStyle w:val="ConsPlusNormal"/>
        <w:spacing w:line="360" w:lineRule="auto"/>
        <w:ind w:firstLine="567"/>
        <w:jc w:val="both"/>
        <w:rPr>
          <w:rFonts w:ascii="Times New Roman" w:hAnsi="Times New Roman" w:cs="Times New Roman"/>
          <w:sz w:val="28"/>
          <w:szCs w:val="28"/>
        </w:rPr>
      </w:pPr>
      <w:r w:rsidRPr="001273A1">
        <w:rPr>
          <w:rFonts w:ascii="Times New Roman" w:hAnsi="Times New Roman" w:cs="Times New Roman"/>
          <w:sz w:val="28"/>
          <w:szCs w:val="28"/>
        </w:rPr>
        <w:t>2.1</w:t>
      </w:r>
      <w:r w:rsidR="001273A1" w:rsidRPr="001273A1">
        <w:rPr>
          <w:rFonts w:ascii="Times New Roman" w:hAnsi="Times New Roman" w:cs="Times New Roman"/>
          <w:sz w:val="28"/>
          <w:szCs w:val="28"/>
        </w:rPr>
        <w:t>7</w:t>
      </w:r>
      <w:r w:rsidRPr="001273A1">
        <w:rPr>
          <w:rFonts w:ascii="Times New Roman" w:hAnsi="Times New Roman" w:cs="Times New Roman"/>
          <w:sz w:val="28"/>
          <w:szCs w:val="28"/>
        </w:rPr>
        <w:t>.</w:t>
      </w:r>
      <w:r w:rsidRPr="001273A1">
        <w:rPr>
          <w:rFonts w:ascii="Times New Roman" w:hAnsi="Times New Roman" w:cs="Times New Roman"/>
          <w:sz w:val="28"/>
          <w:szCs w:val="28"/>
        </w:rPr>
        <w:tab/>
        <w:t>В случае если участник конкурса проектов в ответ на запрос, указанный в пункте 2.1</w:t>
      </w:r>
      <w:r w:rsidR="001273A1" w:rsidRPr="001273A1">
        <w:rPr>
          <w:rFonts w:ascii="Times New Roman" w:hAnsi="Times New Roman" w:cs="Times New Roman"/>
          <w:sz w:val="28"/>
          <w:szCs w:val="28"/>
        </w:rPr>
        <w:t>4</w:t>
      </w:r>
      <w:r w:rsidRPr="001273A1">
        <w:rPr>
          <w:rFonts w:ascii="Times New Roman" w:hAnsi="Times New Roman" w:cs="Times New Roman"/>
          <w:sz w:val="28"/>
          <w:szCs w:val="28"/>
        </w:rPr>
        <w:t xml:space="preserve"> настоящего раздела, не представил запрашиваемые документы и информацию в установленный срок информация об этом включается в протокол подведения итогов конкурса.</w:t>
      </w:r>
    </w:p>
    <w:p w:rsidR="00480382" w:rsidRDefault="00F03498" w:rsidP="00C57B00">
      <w:pPr>
        <w:spacing w:line="360" w:lineRule="auto"/>
        <w:ind w:firstLine="709"/>
        <w:jc w:val="both"/>
        <w:rPr>
          <w:sz w:val="28"/>
          <w:szCs w:val="28"/>
          <w:lang w:val="ru-RU"/>
        </w:rPr>
      </w:pPr>
      <w:r w:rsidRPr="00006056">
        <w:rPr>
          <w:color w:val="000000"/>
          <w:sz w:val="28"/>
          <w:szCs w:val="28"/>
          <w:lang w:val="ru-RU"/>
        </w:rPr>
        <w:t>2.</w:t>
      </w:r>
      <w:r w:rsidR="001273A1">
        <w:rPr>
          <w:color w:val="000000"/>
          <w:sz w:val="28"/>
          <w:szCs w:val="28"/>
          <w:lang w:val="ru-RU"/>
        </w:rPr>
        <w:t>18</w:t>
      </w:r>
      <w:r w:rsidRPr="00006056">
        <w:rPr>
          <w:color w:val="000000"/>
          <w:sz w:val="28"/>
          <w:szCs w:val="28"/>
          <w:lang w:val="ru-RU"/>
        </w:rPr>
        <w:t xml:space="preserve">. </w:t>
      </w:r>
      <w:r w:rsidR="00480382" w:rsidRPr="00465633">
        <w:rPr>
          <w:sz w:val="28"/>
          <w:szCs w:val="28"/>
          <w:lang w:val="ru-RU"/>
        </w:rPr>
        <w:t>Рассмотрение и оценка заявок осуществляются комиссией.</w:t>
      </w:r>
    </w:p>
    <w:p w:rsidR="00612A36" w:rsidRPr="00612A36" w:rsidRDefault="001273A1" w:rsidP="00612A36">
      <w:pPr>
        <w:spacing w:line="360" w:lineRule="auto"/>
        <w:ind w:firstLine="709"/>
        <w:jc w:val="both"/>
        <w:rPr>
          <w:sz w:val="28"/>
          <w:szCs w:val="28"/>
          <w:lang w:val="ru-RU"/>
        </w:rPr>
      </w:pPr>
      <w:r>
        <w:rPr>
          <w:sz w:val="28"/>
          <w:szCs w:val="28"/>
          <w:lang w:val="ru-RU"/>
        </w:rPr>
        <w:t>2.19</w:t>
      </w:r>
      <w:r w:rsidR="00612A36" w:rsidRPr="00612A36">
        <w:rPr>
          <w:sz w:val="28"/>
          <w:szCs w:val="28"/>
          <w:lang w:val="ru-RU"/>
        </w:rPr>
        <w:t>.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612A36" w:rsidRPr="00612A36" w:rsidRDefault="001273A1" w:rsidP="00612A36">
      <w:pPr>
        <w:spacing w:line="360" w:lineRule="auto"/>
        <w:ind w:firstLine="709"/>
        <w:jc w:val="both"/>
        <w:rPr>
          <w:sz w:val="28"/>
          <w:szCs w:val="28"/>
          <w:lang w:val="ru-RU"/>
        </w:rPr>
      </w:pPr>
      <w:r>
        <w:rPr>
          <w:sz w:val="28"/>
          <w:szCs w:val="28"/>
          <w:lang w:val="ru-RU"/>
        </w:rPr>
        <w:t>2.19</w:t>
      </w:r>
      <w:r w:rsidR="00612A36" w:rsidRPr="00612A36">
        <w:rPr>
          <w:sz w:val="28"/>
          <w:szCs w:val="28"/>
          <w:lang w:val="ru-RU"/>
        </w:rPr>
        <w:t xml:space="preserve">.1. Сроки оценки заявок - в течение 10 </w:t>
      </w:r>
      <w:r w:rsidR="0063305E">
        <w:rPr>
          <w:sz w:val="28"/>
          <w:szCs w:val="28"/>
          <w:lang w:val="ru-RU"/>
        </w:rPr>
        <w:t>рабочих</w:t>
      </w:r>
      <w:r w:rsidR="00612A36" w:rsidRPr="00612A36">
        <w:rPr>
          <w:sz w:val="28"/>
          <w:szCs w:val="28"/>
          <w:lang w:val="ru-RU"/>
        </w:rPr>
        <w:t xml:space="preserve"> дней со дня </w:t>
      </w:r>
      <w:r>
        <w:rPr>
          <w:sz w:val="28"/>
          <w:szCs w:val="28"/>
          <w:lang w:val="ru-RU"/>
        </w:rPr>
        <w:t>направления заявок в комиссию</w:t>
      </w:r>
      <w:r w:rsidR="00612A36" w:rsidRPr="00612A36">
        <w:rPr>
          <w:sz w:val="28"/>
          <w:szCs w:val="28"/>
          <w:lang w:val="ru-RU"/>
        </w:rPr>
        <w:t>.</w:t>
      </w:r>
    </w:p>
    <w:p w:rsidR="00612A36" w:rsidRPr="00612A36" w:rsidRDefault="00E64D3C" w:rsidP="00612A36">
      <w:pPr>
        <w:spacing w:line="360" w:lineRule="auto"/>
        <w:ind w:firstLine="709"/>
        <w:jc w:val="both"/>
        <w:rPr>
          <w:sz w:val="28"/>
          <w:szCs w:val="28"/>
          <w:lang w:val="ru-RU"/>
        </w:rPr>
      </w:pPr>
      <w:r>
        <w:rPr>
          <w:sz w:val="28"/>
          <w:szCs w:val="28"/>
          <w:lang w:val="ru-RU"/>
        </w:rPr>
        <w:t>2.20</w:t>
      </w:r>
      <w:r w:rsidR="00612A36" w:rsidRPr="00612A36">
        <w:rPr>
          <w:sz w:val="28"/>
          <w:szCs w:val="28"/>
          <w:lang w:val="ru-RU"/>
        </w:rPr>
        <w:t xml:space="preserve">.2. Каждый член комиссии оценивает представленные заявки по </w:t>
      </w:r>
      <w:r w:rsidR="0063305E">
        <w:rPr>
          <w:sz w:val="28"/>
          <w:szCs w:val="28"/>
          <w:lang w:val="ru-RU"/>
        </w:rPr>
        <w:t>100</w:t>
      </w:r>
      <w:r w:rsidR="00612A36" w:rsidRPr="00612A36">
        <w:rPr>
          <w:sz w:val="28"/>
          <w:szCs w:val="28"/>
          <w:lang w:val="ru-RU"/>
        </w:rPr>
        <w:t>-балльной шкале согласно о</w:t>
      </w:r>
      <w:r w:rsidR="00313E04">
        <w:rPr>
          <w:sz w:val="28"/>
          <w:szCs w:val="28"/>
          <w:lang w:val="ru-RU"/>
        </w:rPr>
        <w:t>ценочной ведомости (приложение №</w:t>
      </w:r>
      <w:r w:rsidR="00612A36" w:rsidRPr="00612A36">
        <w:rPr>
          <w:sz w:val="28"/>
          <w:szCs w:val="28"/>
          <w:lang w:val="ru-RU"/>
        </w:rPr>
        <w:t xml:space="preserve"> 3 к Положению) согласно следующим критериям:</w:t>
      </w:r>
    </w:p>
    <w:p w:rsidR="00612A36" w:rsidRPr="00612A36" w:rsidRDefault="00612A36" w:rsidP="00612A36">
      <w:pPr>
        <w:spacing w:line="360" w:lineRule="auto"/>
        <w:ind w:firstLine="709"/>
        <w:jc w:val="both"/>
        <w:rPr>
          <w:sz w:val="28"/>
          <w:szCs w:val="28"/>
          <w:lang w:val="ru-RU"/>
        </w:rPr>
      </w:pPr>
      <w:r w:rsidRPr="00612A36">
        <w:rPr>
          <w:sz w:val="28"/>
          <w:szCs w:val="28"/>
          <w:lang w:val="ru-RU"/>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612A36" w:rsidRPr="00612A36" w:rsidRDefault="00612A36" w:rsidP="00612A36">
      <w:pPr>
        <w:spacing w:line="360" w:lineRule="auto"/>
        <w:ind w:firstLine="709"/>
        <w:jc w:val="both"/>
        <w:rPr>
          <w:sz w:val="28"/>
          <w:szCs w:val="28"/>
          <w:lang w:val="ru-RU"/>
        </w:rPr>
      </w:pPr>
      <w:r w:rsidRPr="00612A36">
        <w:rPr>
          <w:sz w:val="28"/>
          <w:szCs w:val="28"/>
          <w:lang w:val="ru-RU"/>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612A36" w:rsidRPr="00612A36" w:rsidRDefault="00612A36" w:rsidP="00612A36">
      <w:pPr>
        <w:spacing w:line="360" w:lineRule="auto"/>
        <w:ind w:firstLine="709"/>
        <w:jc w:val="both"/>
        <w:rPr>
          <w:sz w:val="28"/>
          <w:szCs w:val="28"/>
          <w:lang w:val="ru-RU"/>
        </w:rPr>
      </w:pPr>
      <w:r w:rsidRPr="00612A36">
        <w:rPr>
          <w:sz w:val="28"/>
          <w:szCs w:val="28"/>
          <w:lang w:val="ru-RU"/>
        </w:rPr>
        <w:lastRenderedPageBreak/>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612A36" w:rsidRPr="00612A36" w:rsidRDefault="00612A36" w:rsidP="00612A36">
      <w:pPr>
        <w:spacing w:line="360" w:lineRule="auto"/>
        <w:ind w:firstLine="709"/>
        <w:jc w:val="both"/>
        <w:rPr>
          <w:sz w:val="28"/>
          <w:szCs w:val="28"/>
          <w:lang w:val="ru-RU"/>
        </w:rPr>
      </w:pPr>
      <w:r w:rsidRPr="00612A36">
        <w:rPr>
          <w:sz w:val="28"/>
          <w:szCs w:val="28"/>
          <w:lang w:val="ru-RU"/>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612A36" w:rsidRPr="00612A36" w:rsidRDefault="00612A36" w:rsidP="00612A36">
      <w:pPr>
        <w:spacing w:line="360" w:lineRule="auto"/>
        <w:ind w:firstLine="709"/>
        <w:jc w:val="both"/>
        <w:rPr>
          <w:sz w:val="28"/>
          <w:szCs w:val="28"/>
          <w:lang w:val="ru-RU"/>
        </w:rPr>
      </w:pPr>
      <w:r w:rsidRPr="00612A36">
        <w:rPr>
          <w:sz w:val="28"/>
          <w:szCs w:val="28"/>
          <w:lang w:val="ru-RU"/>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612A36">
        <w:rPr>
          <w:sz w:val="28"/>
          <w:szCs w:val="28"/>
          <w:lang w:val="ru-RU"/>
        </w:rPr>
        <w:t>взаимоувязки</w:t>
      </w:r>
      <w:proofErr w:type="spellEnd"/>
      <w:r w:rsidRPr="00612A36">
        <w:rPr>
          <w:sz w:val="28"/>
          <w:szCs w:val="28"/>
          <w:lang w:val="ru-RU"/>
        </w:rPr>
        <w:t xml:space="preserve"> предлагаемых мероприятий);</w:t>
      </w:r>
    </w:p>
    <w:p w:rsidR="00612A36" w:rsidRDefault="00612A36" w:rsidP="00612A36">
      <w:pPr>
        <w:spacing w:line="360" w:lineRule="auto"/>
        <w:ind w:firstLine="709"/>
        <w:jc w:val="both"/>
        <w:rPr>
          <w:sz w:val="28"/>
          <w:szCs w:val="28"/>
          <w:lang w:val="ru-RU"/>
        </w:rPr>
      </w:pPr>
      <w:r w:rsidRPr="00612A36">
        <w:rPr>
          <w:sz w:val="28"/>
          <w:szCs w:val="28"/>
          <w:lang w:val="ru-RU"/>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w:t>
      </w:r>
      <w:r w:rsidR="006632B8">
        <w:rPr>
          <w:sz w:val="28"/>
          <w:szCs w:val="28"/>
          <w:lang w:val="ru-RU"/>
        </w:rPr>
        <w:t>ультате реализации мероприятий).</w:t>
      </w:r>
    </w:p>
    <w:p w:rsidR="00612A36" w:rsidRPr="00612A36" w:rsidRDefault="00E64D3C" w:rsidP="00612A36">
      <w:pPr>
        <w:spacing w:line="360" w:lineRule="auto"/>
        <w:ind w:firstLine="709"/>
        <w:jc w:val="both"/>
        <w:rPr>
          <w:sz w:val="28"/>
          <w:szCs w:val="28"/>
          <w:lang w:val="ru-RU"/>
        </w:rPr>
      </w:pPr>
      <w:r>
        <w:rPr>
          <w:sz w:val="28"/>
          <w:szCs w:val="28"/>
          <w:lang w:val="ru-RU"/>
        </w:rPr>
        <w:t>2.20</w:t>
      </w:r>
      <w:r w:rsidR="00612A36" w:rsidRPr="00612A36">
        <w:rPr>
          <w:sz w:val="28"/>
          <w:szCs w:val="28"/>
          <w:lang w:val="ru-RU"/>
        </w:rPr>
        <w:t>.3. Правила присвоения порядковых номеров заявкам участников конкурса по результатам оценки.</w:t>
      </w:r>
    </w:p>
    <w:p w:rsidR="00612A36" w:rsidRPr="00465633" w:rsidRDefault="00612A36" w:rsidP="00612A36">
      <w:pPr>
        <w:spacing w:line="360" w:lineRule="auto"/>
        <w:ind w:firstLine="709"/>
        <w:jc w:val="both"/>
        <w:rPr>
          <w:sz w:val="28"/>
          <w:szCs w:val="28"/>
          <w:lang w:val="ru-RU"/>
        </w:rPr>
      </w:pPr>
      <w:r w:rsidRPr="00612A36">
        <w:rPr>
          <w:sz w:val="28"/>
          <w:szCs w:val="28"/>
          <w:lang w:val="ru-RU"/>
        </w:rPr>
        <w:t>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w:t>
      </w:r>
      <w:r w:rsidR="00313E04">
        <w:rPr>
          <w:sz w:val="28"/>
          <w:szCs w:val="28"/>
          <w:lang w:val="ru-RU"/>
        </w:rPr>
        <w:t xml:space="preserve"> сводную ведомость (приложение №</w:t>
      </w:r>
      <w:r w:rsidRPr="00612A36">
        <w:rPr>
          <w:sz w:val="28"/>
          <w:szCs w:val="28"/>
          <w:lang w:val="ru-RU"/>
        </w:rPr>
        <w:t xml:space="preserve">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w:t>
      </w:r>
    </w:p>
    <w:p w:rsidR="00641622" w:rsidRPr="00266B5D" w:rsidRDefault="00E64D3C" w:rsidP="00641622">
      <w:pPr>
        <w:tabs>
          <w:tab w:val="left" w:pos="720"/>
        </w:tabs>
        <w:spacing w:line="360" w:lineRule="auto"/>
        <w:ind w:firstLine="708"/>
        <w:jc w:val="both"/>
        <w:rPr>
          <w:sz w:val="28"/>
          <w:szCs w:val="28"/>
          <w:lang w:val="ru-RU"/>
        </w:rPr>
      </w:pPr>
      <w:r>
        <w:rPr>
          <w:sz w:val="28"/>
          <w:szCs w:val="28"/>
          <w:lang w:val="ru-RU"/>
        </w:rPr>
        <w:t>2.21</w:t>
      </w:r>
      <w:r w:rsidR="00027B15">
        <w:rPr>
          <w:sz w:val="28"/>
          <w:szCs w:val="28"/>
          <w:lang w:val="ru-RU"/>
        </w:rPr>
        <w:t xml:space="preserve">. </w:t>
      </w:r>
      <w:r w:rsidR="00641622" w:rsidRPr="00266B5D">
        <w:rPr>
          <w:sz w:val="28"/>
          <w:szCs w:val="28"/>
          <w:lang w:val="ru-RU"/>
        </w:rPr>
        <w:t>Комиссия принимает решение о победителях конкурса и размере предоставляем</w:t>
      </w:r>
      <w:r w:rsidR="00011340">
        <w:rPr>
          <w:sz w:val="28"/>
          <w:szCs w:val="28"/>
          <w:lang w:val="ru-RU"/>
        </w:rPr>
        <w:t>ой</w:t>
      </w:r>
      <w:r w:rsidR="00641622" w:rsidRPr="00266B5D">
        <w:rPr>
          <w:sz w:val="28"/>
          <w:szCs w:val="28"/>
          <w:lang w:val="ru-RU"/>
        </w:rPr>
        <w:t xml:space="preserve"> </w:t>
      </w:r>
      <w:r w:rsidR="00011340">
        <w:rPr>
          <w:sz w:val="28"/>
          <w:szCs w:val="28"/>
          <w:lang w:val="ru-RU"/>
        </w:rPr>
        <w:t>субсидии</w:t>
      </w:r>
      <w:r w:rsidR="00641622" w:rsidRPr="00266B5D">
        <w:rPr>
          <w:sz w:val="28"/>
          <w:szCs w:val="28"/>
          <w:lang w:val="ru-RU"/>
        </w:rPr>
        <w:t xml:space="preserve"> по каждому проекту. По результатам рассмотрения проектов участников конкурса комиссия принимает следующие решения:</w:t>
      </w:r>
    </w:p>
    <w:p w:rsidR="0063305E" w:rsidRPr="003F7D69" w:rsidRDefault="0063305E" w:rsidP="0063305E">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 ф</w:t>
      </w:r>
      <w:r w:rsidRPr="003F7D69">
        <w:rPr>
          <w:rFonts w:ascii="Times New Roman" w:hAnsi="Times New Roman" w:cs="Times New Roman"/>
          <w:sz w:val="28"/>
          <w:szCs w:val="28"/>
        </w:rPr>
        <w:t>инансировать проект в полном объеме - если проект набрал от 55 до 1</w:t>
      </w:r>
      <w:r>
        <w:rPr>
          <w:rFonts w:ascii="Times New Roman" w:hAnsi="Times New Roman" w:cs="Times New Roman"/>
          <w:sz w:val="28"/>
          <w:szCs w:val="28"/>
        </w:rPr>
        <w:t>00% от максимального количества баллов;</w:t>
      </w:r>
    </w:p>
    <w:p w:rsidR="0063305E" w:rsidRPr="003F7D69" w:rsidRDefault="0063305E" w:rsidP="0063305E">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 п</w:t>
      </w:r>
      <w:r w:rsidRPr="003F7D69">
        <w:rPr>
          <w:rFonts w:ascii="Times New Roman" w:hAnsi="Times New Roman" w:cs="Times New Roman"/>
          <w:sz w:val="28"/>
          <w:szCs w:val="28"/>
        </w:rPr>
        <w:t>редоставить частичное финансирование проекта</w:t>
      </w:r>
      <w:r>
        <w:rPr>
          <w:rFonts w:ascii="Times New Roman" w:hAnsi="Times New Roman" w:cs="Times New Roman"/>
          <w:sz w:val="28"/>
          <w:szCs w:val="28"/>
        </w:rPr>
        <w:t xml:space="preserve"> </w:t>
      </w:r>
      <w:r w:rsidRPr="003F7D69">
        <w:rPr>
          <w:rFonts w:ascii="Times New Roman" w:hAnsi="Times New Roman" w:cs="Times New Roman"/>
          <w:sz w:val="28"/>
          <w:szCs w:val="28"/>
        </w:rPr>
        <w:t xml:space="preserve">- если проект набрал от </w:t>
      </w:r>
      <w:r w:rsidRPr="003F7D69">
        <w:rPr>
          <w:rFonts w:ascii="Times New Roman" w:hAnsi="Times New Roman" w:cs="Times New Roman"/>
          <w:sz w:val="28"/>
          <w:szCs w:val="28"/>
        </w:rPr>
        <w:lastRenderedPageBreak/>
        <w:t>36% до 54,9%</w:t>
      </w:r>
      <w:r>
        <w:rPr>
          <w:rFonts w:ascii="Times New Roman" w:hAnsi="Times New Roman" w:cs="Times New Roman"/>
          <w:sz w:val="28"/>
          <w:szCs w:val="28"/>
        </w:rPr>
        <w:t xml:space="preserve"> от максимального количества баллов;</w:t>
      </w:r>
    </w:p>
    <w:p w:rsidR="0063305E" w:rsidRPr="00DE742C" w:rsidRDefault="0063305E" w:rsidP="0063305E">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о</w:t>
      </w:r>
      <w:r w:rsidRPr="003F7D69">
        <w:rPr>
          <w:rFonts w:ascii="Times New Roman" w:hAnsi="Times New Roman" w:cs="Times New Roman"/>
          <w:sz w:val="28"/>
          <w:szCs w:val="28"/>
        </w:rPr>
        <w:t>тказать в финансировании проекта</w:t>
      </w:r>
      <w:r>
        <w:rPr>
          <w:rFonts w:ascii="Times New Roman" w:hAnsi="Times New Roman" w:cs="Times New Roman"/>
          <w:sz w:val="28"/>
          <w:szCs w:val="28"/>
        </w:rPr>
        <w:t xml:space="preserve"> </w:t>
      </w:r>
      <w:r w:rsidRPr="003F7D69">
        <w:rPr>
          <w:rFonts w:ascii="Times New Roman" w:hAnsi="Times New Roman" w:cs="Times New Roman"/>
          <w:sz w:val="28"/>
          <w:szCs w:val="28"/>
        </w:rPr>
        <w:t>-</w:t>
      </w:r>
      <w:r>
        <w:rPr>
          <w:rFonts w:ascii="Times New Roman" w:hAnsi="Times New Roman" w:cs="Times New Roman"/>
          <w:sz w:val="28"/>
          <w:szCs w:val="28"/>
        </w:rPr>
        <w:t xml:space="preserve"> </w:t>
      </w:r>
      <w:r w:rsidRPr="003F7D69">
        <w:rPr>
          <w:rFonts w:ascii="Times New Roman" w:hAnsi="Times New Roman" w:cs="Times New Roman"/>
          <w:sz w:val="28"/>
          <w:szCs w:val="28"/>
        </w:rPr>
        <w:t xml:space="preserve">если проект набрал 35,9% и менее </w:t>
      </w:r>
      <w:r>
        <w:rPr>
          <w:rFonts w:ascii="Times New Roman" w:hAnsi="Times New Roman" w:cs="Times New Roman"/>
          <w:sz w:val="28"/>
          <w:szCs w:val="28"/>
        </w:rPr>
        <w:t xml:space="preserve">от максимального количества </w:t>
      </w:r>
      <w:r w:rsidRPr="003F7D69">
        <w:rPr>
          <w:rFonts w:ascii="Times New Roman" w:hAnsi="Times New Roman" w:cs="Times New Roman"/>
          <w:sz w:val="28"/>
          <w:szCs w:val="28"/>
        </w:rPr>
        <w:t>баллов.</w:t>
      </w:r>
    </w:p>
    <w:p w:rsidR="00641622" w:rsidRDefault="00641622" w:rsidP="00641622">
      <w:pPr>
        <w:tabs>
          <w:tab w:val="left" w:pos="720"/>
        </w:tabs>
        <w:spacing w:line="360" w:lineRule="auto"/>
        <w:ind w:firstLine="708"/>
        <w:jc w:val="both"/>
        <w:rPr>
          <w:sz w:val="28"/>
          <w:szCs w:val="28"/>
          <w:lang w:val="ru-RU"/>
        </w:rPr>
      </w:pPr>
      <w:r w:rsidRPr="00266B5D">
        <w:rPr>
          <w:sz w:val="28"/>
          <w:szCs w:val="28"/>
          <w:lang w:val="ru-RU"/>
        </w:rPr>
        <w:t xml:space="preserve">Размер </w:t>
      </w:r>
      <w:r w:rsidR="00011340">
        <w:rPr>
          <w:sz w:val="28"/>
          <w:szCs w:val="28"/>
          <w:lang w:val="ru-RU"/>
        </w:rPr>
        <w:t>субсидии</w:t>
      </w:r>
      <w:r w:rsidRPr="00266B5D">
        <w:rPr>
          <w:sz w:val="28"/>
          <w:szCs w:val="28"/>
          <w:lang w:val="ru-RU"/>
        </w:rPr>
        <w:t xml:space="preserve"> определяется исходя из суммы бюджета проекта, указанной в заявке, в пределах бюджетных ассигнований, предусмотренных в бюджете города Пыть-Яха, и лимитов бюджетных обязательств, доведенных на текущий финансовый год на реализацию мероприятий муниципальной программы </w:t>
      </w:r>
      <w:r w:rsidRPr="0063305E">
        <w:rPr>
          <w:sz w:val="28"/>
          <w:szCs w:val="28"/>
          <w:lang w:val="ru-RU"/>
        </w:rPr>
        <w:t xml:space="preserve">«Развитие гражданского общества в городе </w:t>
      </w:r>
      <w:proofErr w:type="spellStart"/>
      <w:r w:rsidRPr="0063305E">
        <w:rPr>
          <w:sz w:val="28"/>
          <w:szCs w:val="28"/>
          <w:lang w:val="ru-RU"/>
        </w:rPr>
        <w:t>Пыть-Яхе</w:t>
      </w:r>
      <w:proofErr w:type="spellEnd"/>
      <w:r w:rsidRPr="0063305E">
        <w:rPr>
          <w:sz w:val="28"/>
          <w:szCs w:val="28"/>
          <w:lang w:val="ru-RU"/>
        </w:rPr>
        <w:t>».</w:t>
      </w:r>
    </w:p>
    <w:p w:rsidR="00641622" w:rsidRDefault="00641622" w:rsidP="00641622">
      <w:pPr>
        <w:tabs>
          <w:tab w:val="left" w:pos="720"/>
        </w:tabs>
        <w:spacing w:line="360" w:lineRule="auto"/>
        <w:ind w:firstLine="708"/>
        <w:jc w:val="both"/>
        <w:rPr>
          <w:sz w:val="28"/>
          <w:szCs w:val="28"/>
          <w:lang w:val="ru-RU"/>
        </w:rPr>
      </w:pPr>
      <w:r w:rsidRPr="00266B5D">
        <w:rPr>
          <w:sz w:val="28"/>
          <w:szCs w:val="28"/>
          <w:lang w:val="ru-RU"/>
        </w:rPr>
        <w:t>Решение комиссии по определению победителей конкурсного отбора оформляется протоколом в течение 2 рабочих дней со дня проведения заседания Комиссии.</w:t>
      </w:r>
    </w:p>
    <w:p w:rsidR="0039304E" w:rsidRPr="0039304E" w:rsidRDefault="00E64D3C" w:rsidP="0039304E">
      <w:pPr>
        <w:tabs>
          <w:tab w:val="left" w:pos="720"/>
        </w:tabs>
        <w:spacing w:line="360" w:lineRule="auto"/>
        <w:ind w:firstLine="708"/>
        <w:jc w:val="both"/>
        <w:rPr>
          <w:sz w:val="28"/>
          <w:szCs w:val="28"/>
          <w:lang w:val="ru-RU"/>
        </w:rPr>
      </w:pPr>
      <w:r>
        <w:rPr>
          <w:sz w:val="28"/>
          <w:szCs w:val="28"/>
          <w:lang w:val="ru-RU"/>
        </w:rPr>
        <w:t>2.22</w:t>
      </w:r>
      <w:r w:rsidR="0039304E" w:rsidRPr="0039304E">
        <w:rPr>
          <w:sz w:val="28"/>
          <w:szCs w:val="28"/>
          <w:lang w:val="ru-RU"/>
        </w:rPr>
        <w:t xml:space="preserve">. Размер </w:t>
      </w:r>
      <w:r w:rsidR="0039304E">
        <w:rPr>
          <w:sz w:val="28"/>
          <w:szCs w:val="28"/>
          <w:lang w:val="ru-RU"/>
        </w:rPr>
        <w:t>субсидии</w:t>
      </w:r>
      <w:r w:rsidR="0039304E" w:rsidRPr="0039304E">
        <w:rPr>
          <w:sz w:val="28"/>
          <w:szCs w:val="28"/>
          <w:lang w:val="ru-RU"/>
        </w:rPr>
        <w:t xml:space="preserve"> рассчитывается в следующем порядке:</w:t>
      </w:r>
    </w:p>
    <w:p w:rsidR="0039304E" w:rsidRPr="0039304E" w:rsidRDefault="0039304E" w:rsidP="0039304E">
      <w:pPr>
        <w:tabs>
          <w:tab w:val="left" w:pos="720"/>
        </w:tabs>
        <w:spacing w:line="360" w:lineRule="auto"/>
        <w:ind w:firstLine="708"/>
        <w:jc w:val="both"/>
        <w:rPr>
          <w:sz w:val="28"/>
          <w:szCs w:val="28"/>
          <w:lang w:val="ru-RU"/>
        </w:rPr>
      </w:pPr>
      <w:r w:rsidRPr="0039304E">
        <w:rPr>
          <w:sz w:val="28"/>
          <w:szCs w:val="28"/>
          <w:lang w:val="ru-RU"/>
        </w:rPr>
        <w:t xml:space="preserve">а) </w:t>
      </w:r>
      <w:r w:rsidR="00615E8A">
        <w:rPr>
          <w:sz w:val="28"/>
          <w:szCs w:val="28"/>
          <w:lang w:val="ru-RU"/>
        </w:rPr>
        <w:t>в</w:t>
      </w:r>
      <w:r w:rsidRPr="0039304E">
        <w:rPr>
          <w:sz w:val="28"/>
          <w:szCs w:val="28"/>
          <w:lang w:val="ru-RU"/>
        </w:rPr>
        <w:t xml:space="preserve"> случае принятия комиссией решения о финансировании проекта в полном объеме, сумма </w:t>
      </w:r>
      <w:r w:rsidR="00615E8A">
        <w:rPr>
          <w:sz w:val="28"/>
          <w:szCs w:val="28"/>
          <w:lang w:val="ru-RU"/>
        </w:rPr>
        <w:t>субсидии</w:t>
      </w:r>
      <w:r w:rsidRPr="0039304E">
        <w:rPr>
          <w:sz w:val="28"/>
          <w:szCs w:val="28"/>
          <w:lang w:val="ru-RU"/>
        </w:rPr>
        <w:t xml:space="preserve"> равна сумме проекта, указанной в заявке;</w:t>
      </w:r>
    </w:p>
    <w:p w:rsidR="0039304E" w:rsidRDefault="0039304E" w:rsidP="0039304E">
      <w:pPr>
        <w:tabs>
          <w:tab w:val="left" w:pos="720"/>
        </w:tabs>
        <w:spacing w:line="360" w:lineRule="auto"/>
        <w:ind w:firstLine="708"/>
        <w:jc w:val="both"/>
        <w:rPr>
          <w:sz w:val="28"/>
          <w:szCs w:val="28"/>
          <w:lang w:val="ru-RU"/>
        </w:rPr>
      </w:pPr>
      <w:r w:rsidRPr="0039304E">
        <w:rPr>
          <w:sz w:val="28"/>
          <w:szCs w:val="28"/>
          <w:lang w:val="ru-RU"/>
        </w:rPr>
        <w:t xml:space="preserve">б) </w:t>
      </w:r>
      <w:r w:rsidR="00615E8A">
        <w:rPr>
          <w:sz w:val="28"/>
          <w:szCs w:val="28"/>
          <w:lang w:val="ru-RU"/>
        </w:rPr>
        <w:t>в</w:t>
      </w:r>
      <w:r w:rsidRPr="0039304E">
        <w:rPr>
          <w:sz w:val="28"/>
          <w:szCs w:val="28"/>
          <w:lang w:val="ru-RU"/>
        </w:rPr>
        <w:t xml:space="preserve"> случае принятия комиссией решения о частичном финансировании проекта, сумма </w:t>
      </w:r>
      <w:r w:rsidR="00615E8A">
        <w:rPr>
          <w:sz w:val="28"/>
          <w:szCs w:val="28"/>
          <w:lang w:val="ru-RU"/>
        </w:rPr>
        <w:t>субсидии</w:t>
      </w:r>
      <w:r w:rsidRPr="0039304E">
        <w:rPr>
          <w:sz w:val="28"/>
          <w:szCs w:val="28"/>
          <w:lang w:val="ru-RU"/>
        </w:rPr>
        <w:t xml:space="preserve"> определяется комиссией в индивидуальном порядке. По каждому проекту, набравшему </w:t>
      </w:r>
      <w:r w:rsidR="0063305E" w:rsidRPr="0063305E">
        <w:rPr>
          <w:sz w:val="28"/>
          <w:szCs w:val="28"/>
          <w:lang w:val="ru-RU"/>
        </w:rPr>
        <w:t>от 36% до 54,9% от максимального количества баллов</w:t>
      </w:r>
      <w:r w:rsidR="004B1B9B">
        <w:rPr>
          <w:sz w:val="28"/>
          <w:szCs w:val="28"/>
          <w:lang w:val="ru-RU"/>
        </w:rPr>
        <w:t xml:space="preserve"> (включительно)</w:t>
      </w:r>
      <w:r w:rsidRPr="0039304E">
        <w:rPr>
          <w:sz w:val="28"/>
          <w:szCs w:val="28"/>
          <w:lang w:val="ru-RU"/>
        </w:rPr>
        <w:t>, комиссия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666EFB" w:rsidRPr="00DE742C" w:rsidRDefault="00666EFB" w:rsidP="00666EF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Pr>
          <w:rFonts w:ascii="Times New Roman" w:hAnsi="Times New Roman" w:cs="Times New Roman"/>
          <w:sz w:val="28"/>
          <w:szCs w:val="28"/>
        </w:rPr>
        <w:t>3</w:t>
      </w:r>
      <w:r w:rsidRPr="00DE742C">
        <w:rPr>
          <w:rFonts w:ascii="Times New Roman" w:hAnsi="Times New Roman" w:cs="Times New Roman"/>
          <w:sz w:val="28"/>
          <w:szCs w:val="28"/>
        </w:rPr>
        <w:t>. Для рассмотрения заявок уполномоченному ор</w:t>
      </w:r>
      <w:r>
        <w:rPr>
          <w:rFonts w:ascii="Times New Roman" w:hAnsi="Times New Roman" w:cs="Times New Roman"/>
          <w:sz w:val="28"/>
          <w:szCs w:val="28"/>
        </w:rPr>
        <w:t>гану открывается доступ к поданн</w:t>
      </w:r>
      <w:r w:rsidRPr="00DE742C">
        <w:rPr>
          <w:rFonts w:ascii="Times New Roman" w:hAnsi="Times New Roman" w:cs="Times New Roman"/>
          <w:sz w:val="28"/>
          <w:szCs w:val="28"/>
        </w:rPr>
        <w:t xml:space="preserve">ым заявкам,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w:t>
      </w:r>
      <w:r w:rsidRPr="00E0312A">
        <w:rPr>
          <w:rFonts w:ascii="Times New Roman" w:hAnsi="Times New Roman" w:cs="Times New Roman"/>
          <w:sz w:val="28"/>
          <w:szCs w:val="28"/>
        </w:rPr>
        <w:t xml:space="preserve">председателя </w:t>
      </w:r>
      <w:r>
        <w:rPr>
          <w:rFonts w:ascii="Times New Roman" w:hAnsi="Times New Roman" w:cs="Times New Roman"/>
          <w:sz w:val="28"/>
          <w:szCs w:val="28"/>
        </w:rPr>
        <w:t>к</w:t>
      </w:r>
      <w:r w:rsidRPr="00E0312A">
        <w:rPr>
          <w:rFonts w:ascii="Times New Roman" w:hAnsi="Times New Roman" w:cs="Times New Roman"/>
          <w:sz w:val="28"/>
          <w:szCs w:val="28"/>
        </w:rPr>
        <w:t>омиссии</w:t>
      </w:r>
      <w:r>
        <w:rPr>
          <w:rFonts w:ascii="Times New Roman" w:hAnsi="Times New Roman" w:cs="Times New Roman"/>
          <w:sz w:val="28"/>
          <w:szCs w:val="28"/>
        </w:rPr>
        <w:t xml:space="preserve"> </w:t>
      </w:r>
      <w:r w:rsidRPr="00DE742C">
        <w:rPr>
          <w:rFonts w:ascii="Times New Roman" w:hAnsi="Times New Roman" w:cs="Times New Roman"/>
          <w:sz w:val="28"/>
          <w:szCs w:val="28"/>
        </w:rPr>
        <w:t>в системе «Электронный бюд</w:t>
      </w:r>
      <w:r>
        <w:rPr>
          <w:rFonts w:ascii="Times New Roman" w:hAnsi="Times New Roman" w:cs="Times New Roman"/>
          <w:sz w:val="28"/>
          <w:szCs w:val="28"/>
        </w:rPr>
        <w:t>жет».</w:t>
      </w:r>
    </w:p>
    <w:p w:rsidR="00666EFB" w:rsidRPr="00DE742C" w:rsidRDefault="00666EFB" w:rsidP="00666EF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Указанный протокол размещается на Едином портале не позднее 1-го рабочего дня, следующего за днем его подписания, </w:t>
      </w:r>
      <w:r>
        <w:rPr>
          <w:rFonts w:ascii="Times New Roman" w:hAnsi="Times New Roman" w:cs="Times New Roman"/>
          <w:sz w:val="28"/>
          <w:szCs w:val="28"/>
        </w:rPr>
        <w:t>и должен содержать</w:t>
      </w:r>
      <w:r w:rsidRPr="00DE742C">
        <w:rPr>
          <w:rFonts w:ascii="Times New Roman" w:hAnsi="Times New Roman" w:cs="Times New Roman"/>
          <w:sz w:val="28"/>
          <w:szCs w:val="28"/>
        </w:rPr>
        <w:t xml:space="preserve"> </w:t>
      </w:r>
      <w:r w:rsidRPr="00DE742C">
        <w:rPr>
          <w:rFonts w:ascii="Times New Roman" w:hAnsi="Times New Roman" w:cs="Times New Roman"/>
          <w:sz w:val="28"/>
          <w:szCs w:val="28"/>
        </w:rPr>
        <w:lastRenderedPageBreak/>
        <w:t>следующую информацию о поступивших для участия в проведении конкурса заявках:</w:t>
      </w:r>
    </w:p>
    <w:p w:rsidR="00666EFB" w:rsidRPr="00DE742C" w:rsidRDefault="00666EFB" w:rsidP="00666EFB">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регистрационный номер з</w:t>
      </w:r>
      <w:r w:rsidRPr="00DE742C">
        <w:rPr>
          <w:rFonts w:ascii="Times New Roman" w:hAnsi="Times New Roman" w:cs="Times New Roman"/>
          <w:sz w:val="28"/>
          <w:szCs w:val="28"/>
        </w:rPr>
        <w:t>аявки;</w:t>
      </w:r>
    </w:p>
    <w:p w:rsidR="00666EFB" w:rsidRPr="00DE742C" w:rsidRDefault="00666EFB" w:rsidP="00666EFB">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дата и время поступления з</w:t>
      </w:r>
      <w:r w:rsidRPr="00DE742C">
        <w:rPr>
          <w:rFonts w:ascii="Times New Roman" w:hAnsi="Times New Roman" w:cs="Times New Roman"/>
          <w:sz w:val="28"/>
          <w:szCs w:val="28"/>
        </w:rPr>
        <w:t>аявки;</w:t>
      </w:r>
    </w:p>
    <w:p w:rsidR="00666EFB" w:rsidRPr="00DE742C" w:rsidRDefault="00666EFB" w:rsidP="00666EF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полное н</w:t>
      </w:r>
      <w:r>
        <w:rPr>
          <w:rFonts w:ascii="Times New Roman" w:hAnsi="Times New Roman" w:cs="Times New Roman"/>
          <w:sz w:val="28"/>
          <w:szCs w:val="28"/>
        </w:rPr>
        <w:t>аименование участника конкурса</w:t>
      </w:r>
      <w:r w:rsidRPr="00DE742C">
        <w:rPr>
          <w:rFonts w:ascii="Times New Roman" w:hAnsi="Times New Roman" w:cs="Times New Roman"/>
          <w:sz w:val="28"/>
          <w:szCs w:val="28"/>
        </w:rPr>
        <w:t>;</w:t>
      </w:r>
    </w:p>
    <w:p w:rsidR="00666EFB" w:rsidRPr="00DE742C" w:rsidRDefault="00666EFB" w:rsidP="00666EF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адрес юридического лица, адрес регистрации;</w:t>
      </w:r>
    </w:p>
    <w:p w:rsidR="00666EFB" w:rsidRDefault="00666EFB" w:rsidP="00666EF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 xml:space="preserve">запрашиваемый участником конкурса размер </w:t>
      </w:r>
      <w:r>
        <w:rPr>
          <w:rFonts w:ascii="Times New Roman" w:hAnsi="Times New Roman" w:cs="Times New Roman"/>
          <w:sz w:val="28"/>
          <w:szCs w:val="28"/>
        </w:rPr>
        <w:t>субсидии</w:t>
      </w:r>
      <w:r w:rsidRPr="00DE742C">
        <w:rPr>
          <w:rFonts w:ascii="Times New Roman" w:hAnsi="Times New Roman" w:cs="Times New Roman"/>
          <w:sz w:val="28"/>
          <w:szCs w:val="28"/>
        </w:rPr>
        <w:t>.</w:t>
      </w:r>
    </w:p>
    <w:p w:rsidR="00666EFB" w:rsidRDefault="00666EFB" w:rsidP="00666EFB">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Pr="00DE742C">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483ECA" w:rsidRDefault="00483ECA" w:rsidP="00483ECA">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2.25. </w:t>
      </w:r>
      <w:r w:rsidRPr="00275119">
        <w:rPr>
          <w:rFonts w:ascii="Times New Roman" w:hAnsi="Times New Roman" w:cs="Times New Roman"/>
          <w:sz w:val="28"/>
          <w:szCs w:val="28"/>
        </w:rPr>
        <w:t>Возврат заявок участникам конкурса проектов на доработку</w:t>
      </w:r>
      <w:r>
        <w:rPr>
          <w:rFonts w:ascii="Times New Roman" w:hAnsi="Times New Roman" w:cs="Times New Roman"/>
          <w:sz w:val="28"/>
          <w:szCs w:val="28"/>
        </w:rPr>
        <w:t>.</w:t>
      </w:r>
    </w:p>
    <w:p w:rsidR="00483ECA" w:rsidRDefault="00483ECA" w:rsidP="00483ECA">
      <w:pPr>
        <w:pStyle w:val="ConsPlusNormal"/>
        <w:spacing w:line="360" w:lineRule="auto"/>
        <w:ind w:firstLine="567"/>
        <w:jc w:val="both"/>
        <w:rPr>
          <w:rFonts w:ascii="Times New Roman" w:hAnsi="Times New Roman" w:cs="Times New Roman"/>
          <w:sz w:val="28"/>
          <w:szCs w:val="28"/>
        </w:rPr>
      </w:pPr>
      <w:r w:rsidRPr="00275119">
        <w:rPr>
          <w:rFonts w:ascii="Times New Roman" w:hAnsi="Times New Roman" w:cs="Times New Roman"/>
          <w:sz w:val="28"/>
          <w:szCs w:val="28"/>
        </w:rPr>
        <w:t xml:space="preserve">На стадии рассмотрения заявки </w:t>
      </w:r>
      <w:r>
        <w:rPr>
          <w:rFonts w:ascii="Times New Roman" w:hAnsi="Times New Roman" w:cs="Times New Roman"/>
          <w:sz w:val="28"/>
          <w:szCs w:val="28"/>
        </w:rPr>
        <w:t>уполномоченный орган</w:t>
      </w:r>
      <w:r w:rsidRPr="00275119">
        <w:rPr>
          <w:rFonts w:ascii="Times New Roman" w:hAnsi="Times New Roman" w:cs="Times New Roman"/>
          <w:sz w:val="28"/>
          <w:szCs w:val="28"/>
        </w:rPr>
        <w:t xml:space="preserve"> может принять решение о возврате заявки на доработку, если это было предусмотрено в объявлении о проведении отбора. </w:t>
      </w:r>
    </w:p>
    <w:p w:rsidR="00483ECA" w:rsidRPr="00275119" w:rsidRDefault="00483ECA" w:rsidP="00483ECA">
      <w:pPr>
        <w:pStyle w:val="ConsPlusNormal"/>
        <w:spacing w:line="360" w:lineRule="auto"/>
        <w:ind w:firstLine="567"/>
        <w:jc w:val="both"/>
        <w:rPr>
          <w:rFonts w:ascii="Times New Roman" w:hAnsi="Times New Roman" w:cs="Times New Roman"/>
          <w:sz w:val="28"/>
          <w:szCs w:val="28"/>
        </w:rPr>
      </w:pPr>
      <w:r w:rsidRPr="00275119">
        <w:rPr>
          <w:rFonts w:ascii="Times New Roman" w:hAnsi="Times New Roman" w:cs="Times New Roman"/>
          <w:sz w:val="28"/>
          <w:szCs w:val="28"/>
        </w:rPr>
        <w:t xml:space="preserve">В таком случае, решение принимается </w:t>
      </w:r>
      <w:r>
        <w:rPr>
          <w:rFonts w:ascii="Times New Roman" w:hAnsi="Times New Roman" w:cs="Times New Roman"/>
          <w:sz w:val="28"/>
          <w:szCs w:val="28"/>
        </w:rPr>
        <w:t>уполномоченным органом</w:t>
      </w:r>
      <w:r w:rsidRPr="00275119">
        <w:rPr>
          <w:rFonts w:ascii="Times New Roman" w:hAnsi="Times New Roman" w:cs="Times New Roman"/>
          <w:sz w:val="28"/>
          <w:szCs w:val="28"/>
        </w:rPr>
        <w:t xml:space="preserve">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483ECA" w:rsidRPr="00275119" w:rsidRDefault="00483ECA" w:rsidP="00483ECA">
      <w:pPr>
        <w:pStyle w:val="ConsPlusNormal"/>
        <w:spacing w:line="360" w:lineRule="auto"/>
        <w:ind w:firstLine="567"/>
        <w:jc w:val="both"/>
        <w:rPr>
          <w:rFonts w:ascii="Times New Roman" w:hAnsi="Times New Roman" w:cs="Times New Roman"/>
          <w:sz w:val="28"/>
          <w:szCs w:val="28"/>
        </w:rPr>
      </w:pPr>
      <w:r w:rsidRPr="00275119">
        <w:rPr>
          <w:rFonts w:ascii="Times New Roman" w:hAnsi="Times New Roman" w:cs="Times New Roman"/>
          <w:sz w:val="28"/>
          <w:szCs w:val="28"/>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w:t>
      </w:r>
      <w:r>
        <w:rPr>
          <w:rFonts w:ascii="Times New Roman" w:hAnsi="Times New Roman" w:cs="Times New Roman"/>
          <w:sz w:val="28"/>
          <w:szCs w:val="28"/>
        </w:rPr>
        <w:t>2.9</w:t>
      </w:r>
      <w:r w:rsidRPr="00275119">
        <w:rPr>
          <w:rFonts w:ascii="Times New Roman" w:hAnsi="Times New Roman" w:cs="Times New Roman"/>
          <w:sz w:val="28"/>
          <w:szCs w:val="28"/>
        </w:rPr>
        <w:t xml:space="preserve"> настоящего раздела.</w:t>
      </w:r>
    </w:p>
    <w:p w:rsidR="00483ECA" w:rsidRPr="00275119" w:rsidRDefault="00483ECA" w:rsidP="00483ECA">
      <w:pPr>
        <w:pStyle w:val="ConsPlusNormal"/>
        <w:spacing w:line="360" w:lineRule="auto"/>
        <w:ind w:firstLine="567"/>
        <w:jc w:val="both"/>
        <w:rPr>
          <w:rFonts w:ascii="Times New Roman" w:hAnsi="Times New Roman" w:cs="Times New Roman"/>
          <w:sz w:val="28"/>
          <w:szCs w:val="28"/>
        </w:rPr>
      </w:pPr>
      <w:r w:rsidRPr="00275119">
        <w:rPr>
          <w:rFonts w:ascii="Times New Roman" w:hAnsi="Times New Roman" w:cs="Times New Roman"/>
          <w:sz w:val="28"/>
          <w:szCs w:val="28"/>
        </w:rPr>
        <w:t>Основаниями для возврата заявки на доработку являются:</w:t>
      </w:r>
    </w:p>
    <w:p w:rsidR="00483ECA" w:rsidRPr="00275119" w:rsidRDefault="00483ECA" w:rsidP="00483ECA">
      <w:pPr>
        <w:pStyle w:val="ConsPlusNormal"/>
        <w:spacing w:line="360" w:lineRule="auto"/>
        <w:ind w:firstLine="567"/>
        <w:jc w:val="both"/>
        <w:rPr>
          <w:rFonts w:ascii="Times New Roman" w:hAnsi="Times New Roman" w:cs="Times New Roman"/>
          <w:sz w:val="28"/>
          <w:szCs w:val="28"/>
        </w:rPr>
      </w:pPr>
      <w:r w:rsidRPr="00275119">
        <w:rPr>
          <w:rFonts w:ascii="Times New Roman" w:hAnsi="Times New Roman" w:cs="Times New Roman"/>
          <w:sz w:val="28"/>
          <w:szCs w:val="28"/>
        </w:rPr>
        <w:t xml:space="preserve">- </w:t>
      </w:r>
      <w:proofErr w:type="spellStart"/>
      <w:r w:rsidRPr="00275119">
        <w:rPr>
          <w:rFonts w:ascii="Times New Roman" w:hAnsi="Times New Roman" w:cs="Times New Roman"/>
          <w:sz w:val="28"/>
          <w:szCs w:val="28"/>
        </w:rPr>
        <w:t>незаполнение</w:t>
      </w:r>
      <w:proofErr w:type="spellEnd"/>
      <w:r w:rsidRPr="00275119">
        <w:rPr>
          <w:rFonts w:ascii="Times New Roman" w:hAnsi="Times New Roman" w:cs="Times New Roman"/>
          <w:sz w:val="28"/>
          <w:szCs w:val="28"/>
        </w:rPr>
        <w:t xml:space="preserve"> (частичное заполнение) форм документов, установленных в объявлении о проведении отбора в соответствии с настоящим </w:t>
      </w:r>
      <w:r w:rsidR="00BA2FAA">
        <w:rPr>
          <w:rFonts w:ascii="Times New Roman" w:hAnsi="Times New Roman" w:cs="Times New Roman"/>
          <w:sz w:val="28"/>
          <w:szCs w:val="28"/>
        </w:rPr>
        <w:t>Положением</w:t>
      </w:r>
      <w:r w:rsidRPr="00275119">
        <w:rPr>
          <w:rFonts w:ascii="Times New Roman" w:hAnsi="Times New Roman" w:cs="Times New Roman"/>
          <w:sz w:val="28"/>
          <w:szCs w:val="28"/>
        </w:rPr>
        <w:t>;</w:t>
      </w:r>
    </w:p>
    <w:p w:rsidR="00483ECA" w:rsidRPr="002106F0" w:rsidRDefault="00483ECA" w:rsidP="00483ECA">
      <w:pPr>
        <w:pStyle w:val="ConsPlusNormal"/>
        <w:spacing w:line="360" w:lineRule="auto"/>
        <w:ind w:firstLine="567"/>
        <w:jc w:val="both"/>
        <w:rPr>
          <w:rFonts w:ascii="Times New Roman" w:hAnsi="Times New Roman" w:cs="Times New Roman"/>
          <w:sz w:val="28"/>
          <w:szCs w:val="28"/>
        </w:rPr>
      </w:pPr>
      <w:r w:rsidRPr="00275119">
        <w:rPr>
          <w:rFonts w:ascii="Times New Roman" w:hAnsi="Times New Roman" w:cs="Times New Roman"/>
          <w:sz w:val="28"/>
          <w:szCs w:val="28"/>
        </w:rPr>
        <w:t xml:space="preserve">-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w:t>
      </w:r>
      <w:r w:rsidRPr="00275119">
        <w:rPr>
          <w:rFonts w:ascii="Times New Roman" w:hAnsi="Times New Roman" w:cs="Times New Roman"/>
          <w:sz w:val="28"/>
          <w:szCs w:val="28"/>
        </w:rPr>
        <w:lastRenderedPageBreak/>
        <w:t>и деклараций.</w:t>
      </w:r>
    </w:p>
    <w:p w:rsidR="00666EFB" w:rsidRPr="00DE742C" w:rsidRDefault="00666EFB" w:rsidP="00666EFB">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483ECA">
        <w:rPr>
          <w:rFonts w:ascii="Times New Roman" w:hAnsi="Times New Roman" w:cs="Times New Roman"/>
          <w:sz w:val="28"/>
          <w:szCs w:val="28"/>
        </w:rPr>
        <w:t>6</w:t>
      </w:r>
      <w:r>
        <w:rPr>
          <w:rFonts w:ascii="Times New Roman" w:hAnsi="Times New Roman" w:cs="Times New Roman"/>
          <w:sz w:val="28"/>
          <w:szCs w:val="28"/>
        </w:rPr>
        <w:t xml:space="preserve">. </w:t>
      </w:r>
      <w:r w:rsidRPr="00DE742C">
        <w:rPr>
          <w:rFonts w:ascii="Times New Roman" w:hAnsi="Times New Roman" w:cs="Times New Roman"/>
          <w:sz w:val="28"/>
          <w:szCs w:val="28"/>
        </w:rPr>
        <w:t>В случае соответствия участника конкурса требов</w:t>
      </w:r>
      <w:r>
        <w:rPr>
          <w:rFonts w:ascii="Times New Roman" w:hAnsi="Times New Roman" w:cs="Times New Roman"/>
          <w:sz w:val="28"/>
          <w:szCs w:val="28"/>
        </w:rPr>
        <w:t>аниям, установленным настоящим П</w:t>
      </w:r>
      <w:r w:rsidRPr="00DE742C">
        <w:rPr>
          <w:rFonts w:ascii="Times New Roman" w:hAnsi="Times New Roman" w:cs="Times New Roman"/>
          <w:sz w:val="28"/>
          <w:szCs w:val="28"/>
        </w:rPr>
        <w:t>оложением, уполномоч</w:t>
      </w:r>
      <w:r>
        <w:rPr>
          <w:rFonts w:ascii="Times New Roman" w:hAnsi="Times New Roman" w:cs="Times New Roman"/>
          <w:sz w:val="28"/>
          <w:szCs w:val="28"/>
        </w:rPr>
        <w:t>енный орган в срок не позднее 5</w:t>
      </w:r>
      <w:r w:rsidRPr="00DE742C">
        <w:rPr>
          <w:rFonts w:ascii="Times New Roman" w:hAnsi="Times New Roman" w:cs="Times New Roman"/>
          <w:sz w:val="28"/>
          <w:szCs w:val="28"/>
        </w:rPr>
        <w:t xml:space="preserve"> рабочих дней со дня рассмотрения предоставленных сведений, нап</w:t>
      </w:r>
      <w:r>
        <w:rPr>
          <w:rFonts w:ascii="Times New Roman" w:hAnsi="Times New Roman" w:cs="Times New Roman"/>
          <w:sz w:val="28"/>
          <w:szCs w:val="28"/>
        </w:rPr>
        <w:t>равляет заявки на рассмотрение к</w:t>
      </w:r>
      <w:r w:rsidRPr="00DE742C">
        <w:rPr>
          <w:rFonts w:ascii="Times New Roman" w:hAnsi="Times New Roman" w:cs="Times New Roman"/>
          <w:sz w:val="28"/>
          <w:szCs w:val="28"/>
        </w:rPr>
        <w:t>омиссии.</w:t>
      </w:r>
    </w:p>
    <w:p w:rsidR="00075BA1" w:rsidRPr="0063305E" w:rsidRDefault="00075BA1" w:rsidP="00075BA1">
      <w:pPr>
        <w:tabs>
          <w:tab w:val="left" w:pos="0"/>
        </w:tabs>
        <w:suppressAutoHyphens/>
        <w:autoSpaceDE w:val="0"/>
        <w:spacing w:line="360" w:lineRule="auto"/>
        <w:ind w:firstLine="709"/>
        <w:jc w:val="both"/>
        <w:rPr>
          <w:bCs/>
          <w:iCs/>
          <w:sz w:val="28"/>
          <w:szCs w:val="28"/>
          <w:lang w:val="ru-RU"/>
        </w:rPr>
      </w:pPr>
      <w:r w:rsidRPr="0063305E">
        <w:rPr>
          <w:sz w:val="28"/>
          <w:szCs w:val="28"/>
          <w:lang w:val="ru-RU"/>
        </w:rPr>
        <w:t>2.2</w:t>
      </w:r>
      <w:r w:rsidR="00483ECA">
        <w:rPr>
          <w:sz w:val="28"/>
          <w:szCs w:val="28"/>
          <w:lang w:val="ru-RU"/>
        </w:rPr>
        <w:t>7</w:t>
      </w:r>
      <w:r w:rsidRPr="0063305E">
        <w:rPr>
          <w:sz w:val="28"/>
          <w:szCs w:val="28"/>
          <w:lang w:val="ru-RU"/>
        </w:rPr>
        <w:t>.</w:t>
      </w:r>
      <w:r w:rsidRPr="0063305E">
        <w:rPr>
          <w:bCs/>
          <w:iCs/>
          <w:sz w:val="28"/>
          <w:szCs w:val="28"/>
          <w:lang w:val="ru-RU"/>
        </w:rPr>
        <w:t xml:space="preserve"> В целях завершения конкурса формируется протокол подведения итогов конкурса, включающий информацию о победителях конкурса с указанием размера </w:t>
      </w:r>
      <w:r w:rsidR="00275119" w:rsidRPr="0063305E">
        <w:rPr>
          <w:bCs/>
          <w:iCs/>
          <w:sz w:val="28"/>
          <w:szCs w:val="28"/>
          <w:lang w:val="ru-RU"/>
        </w:rPr>
        <w:t>субсидии</w:t>
      </w:r>
      <w:r w:rsidRPr="0063305E">
        <w:rPr>
          <w:bCs/>
          <w:iCs/>
          <w:sz w:val="28"/>
          <w:szCs w:val="28"/>
          <w:lang w:val="ru-RU"/>
        </w:rPr>
        <w:t>, предусмотренной им для предоставления, об отклонении заявок с указанием оснований для их отклонения.</w:t>
      </w:r>
    </w:p>
    <w:p w:rsidR="00075BA1" w:rsidRPr="0093614F" w:rsidRDefault="00075BA1" w:rsidP="00075BA1">
      <w:pPr>
        <w:tabs>
          <w:tab w:val="left" w:pos="0"/>
        </w:tabs>
        <w:suppressAutoHyphens/>
        <w:autoSpaceDE w:val="0"/>
        <w:spacing w:line="360" w:lineRule="auto"/>
        <w:ind w:firstLine="709"/>
        <w:jc w:val="both"/>
        <w:rPr>
          <w:bCs/>
          <w:iCs/>
          <w:sz w:val="28"/>
          <w:szCs w:val="28"/>
          <w:lang w:val="ru-RU"/>
        </w:rPr>
      </w:pPr>
      <w:r w:rsidRPr="0063305E">
        <w:rPr>
          <w:bCs/>
          <w:iCs/>
          <w:sz w:val="28"/>
          <w:szCs w:val="28"/>
          <w:lang w:val="ru-RU"/>
        </w:rP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«Электронный</w:t>
      </w:r>
      <w:r w:rsidRPr="0093614F">
        <w:rPr>
          <w:bCs/>
          <w:iCs/>
          <w:sz w:val="28"/>
          <w:szCs w:val="28"/>
          <w:lang w:val="ru-RU"/>
        </w:rPr>
        <w:t xml:space="preserve"> бюджет», а также размещается на Едином портале не позднее одного рабочего дня, следующего за днем его подписания, включающего следующие сведения: </w:t>
      </w:r>
    </w:p>
    <w:p w:rsidR="00075BA1" w:rsidRPr="0093614F" w:rsidRDefault="00075BA1" w:rsidP="00075BA1">
      <w:pPr>
        <w:tabs>
          <w:tab w:val="left" w:pos="0"/>
        </w:tabs>
        <w:suppressAutoHyphens/>
        <w:autoSpaceDE w:val="0"/>
        <w:spacing w:line="360" w:lineRule="auto"/>
        <w:ind w:firstLine="709"/>
        <w:jc w:val="both"/>
        <w:rPr>
          <w:bCs/>
          <w:iCs/>
          <w:sz w:val="28"/>
          <w:szCs w:val="28"/>
          <w:lang w:val="ru-RU"/>
        </w:rPr>
      </w:pPr>
      <w:r w:rsidRPr="0093614F">
        <w:rPr>
          <w:bCs/>
          <w:iCs/>
          <w:sz w:val="28"/>
          <w:szCs w:val="28"/>
          <w:lang w:val="ru-RU"/>
        </w:rPr>
        <w:t>-</w:t>
      </w:r>
      <w:r w:rsidRPr="0093614F">
        <w:rPr>
          <w:bCs/>
          <w:iCs/>
          <w:sz w:val="28"/>
          <w:szCs w:val="28"/>
          <w:lang w:val="ru-RU"/>
        </w:rPr>
        <w:tab/>
        <w:t>дата, время и место оценки заявок;</w:t>
      </w:r>
    </w:p>
    <w:p w:rsidR="00075BA1" w:rsidRPr="0093614F" w:rsidRDefault="00075BA1" w:rsidP="00075BA1">
      <w:pPr>
        <w:tabs>
          <w:tab w:val="left" w:pos="0"/>
        </w:tabs>
        <w:suppressAutoHyphens/>
        <w:autoSpaceDE w:val="0"/>
        <w:spacing w:line="360" w:lineRule="auto"/>
        <w:ind w:firstLine="709"/>
        <w:jc w:val="both"/>
        <w:rPr>
          <w:bCs/>
          <w:iCs/>
          <w:sz w:val="28"/>
          <w:szCs w:val="28"/>
          <w:lang w:val="ru-RU"/>
        </w:rPr>
      </w:pPr>
      <w:r w:rsidRPr="0093614F">
        <w:rPr>
          <w:bCs/>
          <w:iCs/>
          <w:sz w:val="28"/>
          <w:szCs w:val="28"/>
          <w:lang w:val="ru-RU"/>
        </w:rPr>
        <w:t>-</w:t>
      </w:r>
      <w:r w:rsidRPr="0093614F">
        <w:rPr>
          <w:bCs/>
          <w:iCs/>
          <w:sz w:val="28"/>
          <w:szCs w:val="28"/>
          <w:lang w:val="ru-RU"/>
        </w:rPr>
        <w:tab/>
        <w:t>информация об участниках конкурса, заявки которых были рассмотрены;</w:t>
      </w:r>
    </w:p>
    <w:p w:rsidR="00075BA1" w:rsidRPr="00075BA1" w:rsidRDefault="00075BA1" w:rsidP="00075BA1">
      <w:pPr>
        <w:tabs>
          <w:tab w:val="left" w:pos="0"/>
        </w:tabs>
        <w:suppressAutoHyphens/>
        <w:autoSpaceDE w:val="0"/>
        <w:spacing w:line="360" w:lineRule="auto"/>
        <w:ind w:firstLine="709"/>
        <w:jc w:val="both"/>
        <w:rPr>
          <w:bCs/>
          <w:iCs/>
          <w:color w:val="000000"/>
          <w:sz w:val="28"/>
          <w:szCs w:val="28"/>
          <w:lang w:val="ru-RU"/>
        </w:rPr>
      </w:pPr>
      <w:r w:rsidRPr="00075BA1">
        <w:rPr>
          <w:bCs/>
          <w:iCs/>
          <w:color w:val="000000"/>
          <w:sz w:val="28"/>
          <w:szCs w:val="28"/>
          <w:lang w:val="ru-RU"/>
        </w:rPr>
        <w:t>-</w:t>
      </w:r>
      <w:r w:rsidRPr="00075BA1">
        <w:rPr>
          <w:bCs/>
          <w:iCs/>
          <w:color w:val="000000"/>
          <w:sz w:val="28"/>
          <w:szCs w:val="28"/>
          <w:lang w:val="ru-RU"/>
        </w:rPr>
        <w:tab/>
        <w:t xml:space="preserve">информация об участниках конкурса, </w:t>
      </w:r>
      <w:r w:rsidRPr="0093614F">
        <w:rPr>
          <w:sz w:val="28"/>
          <w:szCs w:val="28"/>
          <w:lang w:val="ru-RU"/>
        </w:rPr>
        <w:t>з</w:t>
      </w:r>
      <w:r w:rsidRPr="00075BA1">
        <w:rPr>
          <w:bCs/>
          <w:iCs/>
          <w:color w:val="000000"/>
          <w:sz w:val="28"/>
          <w:szCs w:val="28"/>
          <w:lang w:val="ru-RU"/>
        </w:rPr>
        <w:t>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075BA1" w:rsidRPr="0093614F" w:rsidRDefault="00075BA1" w:rsidP="00075BA1">
      <w:pPr>
        <w:autoSpaceDE w:val="0"/>
        <w:autoSpaceDN w:val="0"/>
        <w:adjustRightInd w:val="0"/>
        <w:spacing w:line="360" w:lineRule="auto"/>
        <w:ind w:firstLine="709"/>
        <w:jc w:val="both"/>
        <w:rPr>
          <w:sz w:val="28"/>
          <w:szCs w:val="28"/>
          <w:lang w:val="ru-RU"/>
        </w:rPr>
      </w:pPr>
      <w:r w:rsidRPr="0093614F">
        <w:rPr>
          <w:sz w:val="28"/>
          <w:szCs w:val="28"/>
          <w:lang w:val="ru-RU"/>
        </w:rPr>
        <w:t>-</w:t>
      </w:r>
      <w:r w:rsidRPr="0093614F">
        <w:rPr>
          <w:sz w:val="28"/>
          <w:szCs w:val="28"/>
          <w:lang w:val="ru-RU"/>
        </w:rPr>
        <w:tab/>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075BA1" w:rsidRPr="00075BA1" w:rsidRDefault="00075BA1" w:rsidP="00075BA1">
      <w:pPr>
        <w:tabs>
          <w:tab w:val="left" w:pos="0"/>
        </w:tabs>
        <w:suppressAutoHyphens/>
        <w:autoSpaceDE w:val="0"/>
        <w:spacing w:line="360" w:lineRule="auto"/>
        <w:ind w:firstLine="709"/>
        <w:jc w:val="both"/>
        <w:rPr>
          <w:bCs/>
          <w:iCs/>
          <w:color w:val="000000"/>
          <w:sz w:val="28"/>
          <w:szCs w:val="28"/>
          <w:lang w:val="ru-RU"/>
        </w:rPr>
      </w:pPr>
      <w:r w:rsidRPr="0093614F">
        <w:rPr>
          <w:bCs/>
          <w:iCs/>
          <w:sz w:val="28"/>
          <w:szCs w:val="28"/>
          <w:lang w:val="ru-RU"/>
        </w:rPr>
        <w:t>-</w:t>
      </w:r>
      <w:r w:rsidRPr="0093614F">
        <w:rPr>
          <w:bCs/>
          <w:iCs/>
          <w:sz w:val="28"/>
          <w:szCs w:val="28"/>
          <w:lang w:val="ru-RU"/>
        </w:rPr>
        <w:tab/>
        <w:t xml:space="preserve">наименование </w:t>
      </w:r>
      <w:r>
        <w:rPr>
          <w:bCs/>
          <w:iCs/>
          <w:sz w:val="28"/>
          <w:szCs w:val="28"/>
          <w:lang w:val="ru-RU"/>
        </w:rPr>
        <w:t>п</w:t>
      </w:r>
      <w:r w:rsidRPr="0093614F">
        <w:rPr>
          <w:bCs/>
          <w:iCs/>
          <w:sz w:val="28"/>
          <w:szCs w:val="28"/>
          <w:lang w:val="ru-RU"/>
        </w:rPr>
        <w:t>олучателя (</w:t>
      </w:r>
      <w:r>
        <w:rPr>
          <w:bCs/>
          <w:iCs/>
          <w:sz w:val="28"/>
          <w:szCs w:val="28"/>
          <w:lang w:val="ru-RU"/>
        </w:rPr>
        <w:t>п</w:t>
      </w:r>
      <w:r w:rsidRPr="0093614F">
        <w:rPr>
          <w:bCs/>
          <w:iCs/>
          <w:sz w:val="28"/>
          <w:szCs w:val="28"/>
          <w:lang w:val="ru-RU"/>
        </w:rPr>
        <w:t xml:space="preserve">олучателей) </w:t>
      </w:r>
      <w:r w:rsidR="00275119">
        <w:rPr>
          <w:bCs/>
          <w:iCs/>
          <w:sz w:val="28"/>
          <w:szCs w:val="28"/>
          <w:lang w:val="ru-RU"/>
        </w:rPr>
        <w:t>субсидии</w:t>
      </w:r>
      <w:r w:rsidRPr="0093614F">
        <w:rPr>
          <w:bCs/>
          <w:iCs/>
          <w:sz w:val="28"/>
          <w:szCs w:val="28"/>
          <w:lang w:val="ru-RU"/>
        </w:rPr>
        <w:t xml:space="preserve">, с которым </w:t>
      </w:r>
      <w:r w:rsidRPr="00075BA1">
        <w:rPr>
          <w:bCs/>
          <w:iCs/>
          <w:color w:val="000000"/>
          <w:sz w:val="28"/>
          <w:szCs w:val="28"/>
          <w:lang w:val="ru-RU"/>
        </w:rPr>
        <w:t>заключается соглашение и размер предоставляемо</w:t>
      </w:r>
      <w:r w:rsidR="00275119">
        <w:rPr>
          <w:bCs/>
          <w:iCs/>
          <w:color w:val="000000"/>
          <w:sz w:val="28"/>
          <w:szCs w:val="28"/>
          <w:lang w:val="ru-RU"/>
        </w:rPr>
        <w:t>й</w:t>
      </w:r>
      <w:r w:rsidRPr="00075BA1">
        <w:rPr>
          <w:bCs/>
          <w:iCs/>
          <w:color w:val="000000"/>
          <w:sz w:val="28"/>
          <w:szCs w:val="28"/>
          <w:lang w:val="ru-RU"/>
        </w:rPr>
        <w:t xml:space="preserve"> ему </w:t>
      </w:r>
      <w:r w:rsidR="00275119">
        <w:rPr>
          <w:bCs/>
          <w:iCs/>
          <w:color w:val="000000"/>
          <w:sz w:val="28"/>
          <w:szCs w:val="28"/>
          <w:lang w:val="ru-RU"/>
        </w:rPr>
        <w:t>субсидии</w:t>
      </w:r>
      <w:r w:rsidRPr="00075BA1">
        <w:rPr>
          <w:bCs/>
          <w:iCs/>
          <w:color w:val="000000"/>
          <w:sz w:val="28"/>
          <w:szCs w:val="28"/>
          <w:lang w:val="ru-RU"/>
        </w:rPr>
        <w:t>.</w:t>
      </w:r>
    </w:p>
    <w:p w:rsidR="00075BA1" w:rsidRPr="00075BA1" w:rsidRDefault="00075BA1" w:rsidP="00075BA1">
      <w:pPr>
        <w:autoSpaceDE w:val="0"/>
        <w:autoSpaceDN w:val="0"/>
        <w:adjustRightInd w:val="0"/>
        <w:spacing w:line="360" w:lineRule="auto"/>
        <w:ind w:firstLine="709"/>
        <w:jc w:val="both"/>
        <w:rPr>
          <w:sz w:val="28"/>
          <w:szCs w:val="28"/>
          <w:lang w:val="ru-RU"/>
        </w:rPr>
      </w:pPr>
      <w:r w:rsidRPr="0093614F">
        <w:rPr>
          <w:sz w:val="28"/>
          <w:szCs w:val="28"/>
          <w:lang w:val="ru-RU"/>
        </w:rPr>
        <w:t xml:space="preserve">Внесение изменений в протокол рассмотрения заявок и протокол подведения итогов </w:t>
      </w:r>
      <w:r w:rsidRPr="00075BA1">
        <w:rPr>
          <w:bCs/>
          <w:iCs/>
          <w:color w:val="000000"/>
          <w:sz w:val="28"/>
          <w:szCs w:val="28"/>
          <w:lang w:val="ru-RU"/>
        </w:rPr>
        <w:t xml:space="preserve">конкурса </w:t>
      </w:r>
      <w:r w:rsidRPr="0093614F">
        <w:rPr>
          <w:sz w:val="28"/>
          <w:szCs w:val="28"/>
          <w:lang w:val="ru-RU"/>
        </w:rPr>
        <w:t xml:space="preserve">осуществляется не позднее 10 календарных дней со дня подписания первых версий протокола рассмотрения заявок и протокола </w:t>
      </w:r>
      <w:r w:rsidRPr="0093614F">
        <w:rPr>
          <w:sz w:val="28"/>
          <w:szCs w:val="28"/>
          <w:lang w:val="ru-RU"/>
        </w:rPr>
        <w:lastRenderedPageBreak/>
        <w:t xml:space="preserve">подведения итогов </w:t>
      </w:r>
      <w:r w:rsidRPr="00075BA1">
        <w:rPr>
          <w:bCs/>
          <w:iCs/>
          <w:color w:val="000000"/>
          <w:sz w:val="28"/>
          <w:szCs w:val="28"/>
          <w:lang w:val="ru-RU"/>
        </w:rPr>
        <w:t xml:space="preserve">конкурса </w:t>
      </w:r>
      <w:r w:rsidRPr="0093614F">
        <w:rPr>
          <w:sz w:val="28"/>
          <w:szCs w:val="28"/>
          <w:lang w:val="ru-RU"/>
        </w:rPr>
        <w:t>путем формирования новых версий указанных протоколов с указанием причин внесения изменений.</w:t>
      </w:r>
    </w:p>
    <w:p w:rsidR="008B33A9" w:rsidRDefault="00641622" w:rsidP="008B33A9">
      <w:pPr>
        <w:pStyle w:val="ConsPlusNormal"/>
        <w:spacing w:line="360" w:lineRule="auto"/>
        <w:ind w:firstLine="567"/>
        <w:jc w:val="both"/>
        <w:rPr>
          <w:rFonts w:ascii="Times New Roman" w:hAnsi="Times New Roman" w:cs="Times New Roman"/>
          <w:sz w:val="28"/>
          <w:szCs w:val="28"/>
        </w:rPr>
      </w:pPr>
      <w:r w:rsidRPr="008B33A9">
        <w:rPr>
          <w:rFonts w:ascii="Times New Roman" w:hAnsi="Times New Roman" w:cs="Times New Roman"/>
          <w:sz w:val="28"/>
          <w:szCs w:val="28"/>
        </w:rPr>
        <w:t>2.</w:t>
      </w:r>
      <w:r w:rsidR="00075BA1" w:rsidRPr="008B33A9">
        <w:rPr>
          <w:rFonts w:ascii="Times New Roman" w:hAnsi="Times New Roman" w:cs="Times New Roman"/>
          <w:sz w:val="28"/>
          <w:szCs w:val="28"/>
        </w:rPr>
        <w:t>2</w:t>
      </w:r>
      <w:r w:rsidR="00483ECA">
        <w:rPr>
          <w:rFonts w:ascii="Times New Roman" w:hAnsi="Times New Roman" w:cs="Times New Roman"/>
          <w:sz w:val="28"/>
          <w:szCs w:val="28"/>
        </w:rPr>
        <w:t>8</w:t>
      </w:r>
      <w:r w:rsidRPr="008B33A9">
        <w:rPr>
          <w:rFonts w:ascii="Times New Roman" w:hAnsi="Times New Roman" w:cs="Times New Roman"/>
          <w:sz w:val="28"/>
          <w:szCs w:val="28"/>
        </w:rPr>
        <w:t xml:space="preserve">. </w:t>
      </w:r>
      <w:r w:rsidR="008B33A9" w:rsidRPr="008B33A9">
        <w:rPr>
          <w:rFonts w:ascii="Times New Roman" w:hAnsi="Times New Roman" w:cs="Times New Roman"/>
          <w:sz w:val="28"/>
          <w:szCs w:val="28"/>
        </w:rPr>
        <w:t>Порядок</w:t>
      </w:r>
      <w:r w:rsidR="008B33A9" w:rsidRPr="002106F0">
        <w:rPr>
          <w:rFonts w:ascii="Times New Roman" w:hAnsi="Times New Roman" w:cs="Times New Roman"/>
          <w:sz w:val="28"/>
          <w:szCs w:val="28"/>
        </w:rPr>
        <w:t xml:space="preserve"> формирования комиссии для рассмотрения и оце</w:t>
      </w:r>
      <w:r w:rsidR="00BA2FAA">
        <w:rPr>
          <w:rFonts w:ascii="Times New Roman" w:hAnsi="Times New Roman" w:cs="Times New Roman"/>
          <w:sz w:val="28"/>
          <w:szCs w:val="28"/>
        </w:rPr>
        <w:t xml:space="preserve">нки заявок участников конкурса </w:t>
      </w:r>
      <w:r w:rsidR="00BA2FAA" w:rsidRPr="002106F0">
        <w:rPr>
          <w:rFonts w:ascii="Times New Roman" w:hAnsi="Times New Roman" w:cs="Times New Roman"/>
          <w:sz w:val="28"/>
          <w:szCs w:val="28"/>
        </w:rPr>
        <w:t>утверждается постановлением администрации города.</w:t>
      </w:r>
    </w:p>
    <w:p w:rsidR="00641622" w:rsidRPr="00BF1170" w:rsidRDefault="008B33A9" w:rsidP="008B33A9">
      <w:pPr>
        <w:tabs>
          <w:tab w:val="left" w:pos="720"/>
        </w:tabs>
        <w:spacing w:line="360" w:lineRule="auto"/>
        <w:ind w:firstLine="708"/>
        <w:jc w:val="both"/>
        <w:rPr>
          <w:sz w:val="28"/>
          <w:szCs w:val="28"/>
          <w:lang w:val="ru-RU"/>
        </w:rPr>
      </w:pPr>
      <w:r>
        <w:rPr>
          <w:sz w:val="28"/>
          <w:szCs w:val="28"/>
          <w:lang w:val="ru-RU"/>
        </w:rPr>
        <w:t>2.2</w:t>
      </w:r>
      <w:r w:rsidR="00483ECA">
        <w:rPr>
          <w:sz w:val="28"/>
          <w:szCs w:val="28"/>
          <w:lang w:val="ru-RU"/>
        </w:rPr>
        <w:t>9</w:t>
      </w:r>
      <w:r w:rsidR="00641622" w:rsidRPr="00266B5D">
        <w:rPr>
          <w:sz w:val="28"/>
          <w:szCs w:val="28"/>
          <w:lang w:val="ru-RU"/>
        </w:rPr>
        <w:t>.</w:t>
      </w:r>
      <w:r w:rsidR="00641622" w:rsidRPr="00465633">
        <w:rPr>
          <w:sz w:val="28"/>
          <w:szCs w:val="28"/>
          <w:lang w:val="ru-RU"/>
        </w:rPr>
        <w:t xml:space="preserve">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w:t>
      </w:r>
      <w:r w:rsidR="00483ECA">
        <w:rPr>
          <w:sz w:val="28"/>
          <w:szCs w:val="28"/>
          <w:lang w:val="ru-RU"/>
        </w:rPr>
        <w:t>П</w:t>
      </w:r>
      <w:r w:rsidR="00641622" w:rsidRPr="00465633">
        <w:rPr>
          <w:sz w:val="28"/>
          <w:szCs w:val="28"/>
          <w:lang w:val="ru-RU"/>
        </w:rPr>
        <w:t xml:space="preserve">оложением, конкурс признается несостоявшимся, о чем оформляется соответствующий протокол комиссии. Администрацией города Пыть-Яха </w:t>
      </w:r>
      <w:r w:rsidR="00641622" w:rsidRPr="00BF1170">
        <w:rPr>
          <w:sz w:val="28"/>
          <w:szCs w:val="28"/>
          <w:lang w:val="ru-RU"/>
        </w:rPr>
        <w:t xml:space="preserve">издается распоряжение о признании конкурса </w:t>
      </w:r>
      <w:r w:rsidR="00952558">
        <w:rPr>
          <w:sz w:val="28"/>
          <w:szCs w:val="28"/>
          <w:lang w:val="ru-RU"/>
        </w:rPr>
        <w:t>на предоставление субсидии</w:t>
      </w:r>
      <w:r w:rsidR="00736410">
        <w:rPr>
          <w:sz w:val="28"/>
          <w:szCs w:val="28"/>
          <w:lang w:val="ru-RU"/>
        </w:rPr>
        <w:t xml:space="preserve"> </w:t>
      </w:r>
      <w:r w:rsidR="00736410" w:rsidRPr="00736410">
        <w:rPr>
          <w:sz w:val="28"/>
          <w:szCs w:val="28"/>
          <w:lang w:val="ru-RU"/>
        </w:rPr>
        <w:t>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736410">
        <w:rPr>
          <w:sz w:val="28"/>
          <w:szCs w:val="28"/>
          <w:lang w:val="ru-RU"/>
        </w:rPr>
        <w:t xml:space="preserve"> несостоявшимся</w:t>
      </w:r>
      <w:r w:rsidR="00641622" w:rsidRPr="00BF1170">
        <w:rPr>
          <w:sz w:val="28"/>
          <w:szCs w:val="28"/>
          <w:lang w:val="ru-RU"/>
        </w:rPr>
        <w:t>.</w:t>
      </w:r>
    </w:p>
    <w:p w:rsidR="00641622" w:rsidRPr="00BF1170" w:rsidRDefault="00641622" w:rsidP="00641622">
      <w:pPr>
        <w:tabs>
          <w:tab w:val="left" w:pos="720"/>
        </w:tabs>
        <w:spacing w:line="360" w:lineRule="auto"/>
        <w:ind w:firstLine="708"/>
        <w:jc w:val="both"/>
        <w:rPr>
          <w:sz w:val="28"/>
          <w:szCs w:val="28"/>
          <w:lang w:val="ru-RU"/>
        </w:rPr>
      </w:pPr>
      <w:r w:rsidRPr="00BF1170">
        <w:rPr>
          <w:sz w:val="28"/>
          <w:szCs w:val="28"/>
          <w:lang w:val="ru-RU"/>
        </w:rPr>
        <w:t xml:space="preserve">В случае поступления одной заявки, соответствующей всем требованиям и набравшей по итогам рассмотрения конкурсной комиссией </w:t>
      </w:r>
      <w:r w:rsidR="00483ECA">
        <w:rPr>
          <w:sz w:val="28"/>
          <w:szCs w:val="28"/>
          <w:lang w:val="ru-RU"/>
        </w:rPr>
        <w:t>50 и более процентов от максимального количества баллов</w:t>
      </w:r>
      <w:r w:rsidRPr="00BF1170">
        <w:rPr>
          <w:sz w:val="28"/>
          <w:szCs w:val="28"/>
          <w:lang w:val="ru-RU"/>
        </w:rPr>
        <w:t xml:space="preserve">, комиссия признает проект победителем. Финансирование проекта осуществляется в соответствии с </w:t>
      </w:r>
      <w:r w:rsidRPr="00DB0B26">
        <w:rPr>
          <w:color w:val="000000"/>
          <w:sz w:val="28"/>
          <w:szCs w:val="28"/>
          <w:lang w:val="ru-RU"/>
        </w:rPr>
        <w:t>п.</w:t>
      </w:r>
      <w:r w:rsidR="008B33A9">
        <w:rPr>
          <w:color w:val="000000"/>
          <w:sz w:val="28"/>
          <w:szCs w:val="28"/>
          <w:lang w:val="ru-RU"/>
        </w:rPr>
        <w:t>2.21</w:t>
      </w:r>
      <w:r w:rsidR="00771D24">
        <w:rPr>
          <w:color w:val="000000"/>
          <w:sz w:val="28"/>
          <w:szCs w:val="28"/>
          <w:lang w:val="ru-RU"/>
        </w:rPr>
        <w:t xml:space="preserve"> </w:t>
      </w:r>
      <w:r w:rsidR="00483ECA">
        <w:rPr>
          <w:color w:val="000000"/>
          <w:sz w:val="28"/>
          <w:szCs w:val="28"/>
          <w:lang w:val="ru-RU"/>
        </w:rPr>
        <w:t>настоящего раздела</w:t>
      </w:r>
      <w:r w:rsidRPr="00BF1170">
        <w:rPr>
          <w:sz w:val="28"/>
          <w:szCs w:val="28"/>
          <w:lang w:val="ru-RU"/>
        </w:rPr>
        <w:t>.</w:t>
      </w:r>
    </w:p>
    <w:p w:rsidR="00641622" w:rsidRPr="00BF1170" w:rsidRDefault="00483ECA" w:rsidP="00641622">
      <w:pPr>
        <w:tabs>
          <w:tab w:val="left" w:pos="720"/>
        </w:tabs>
        <w:spacing w:line="360" w:lineRule="auto"/>
        <w:ind w:firstLine="708"/>
        <w:jc w:val="both"/>
        <w:rPr>
          <w:sz w:val="28"/>
          <w:szCs w:val="28"/>
          <w:lang w:val="ru-RU"/>
        </w:rPr>
      </w:pPr>
      <w:r>
        <w:rPr>
          <w:sz w:val="28"/>
          <w:szCs w:val="28"/>
          <w:lang w:val="ru-RU"/>
        </w:rPr>
        <w:t>2.30</w:t>
      </w:r>
      <w:r w:rsidR="00641622" w:rsidRPr="00BF1170">
        <w:rPr>
          <w:sz w:val="28"/>
          <w:szCs w:val="28"/>
          <w:lang w:val="ru-RU"/>
        </w:rPr>
        <w:t>. Основания для отклонения заявки участника конкурса на стадии рассмотрения и оценки заявок:</w:t>
      </w:r>
    </w:p>
    <w:p w:rsidR="00641622" w:rsidRPr="00BF1170" w:rsidRDefault="00483ECA" w:rsidP="00641622">
      <w:pPr>
        <w:tabs>
          <w:tab w:val="left" w:pos="720"/>
        </w:tabs>
        <w:spacing w:line="360" w:lineRule="auto"/>
        <w:ind w:firstLine="708"/>
        <w:jc w:val="both"/>
        <w:rPr>
          <w:sz w:val="28"/>
          <w:szCs w:val="28"/>
          <w:lang w:val="ru-RU"/>
        </w:rPr>
      </w:pPr>
      <w:r>
        <w:rPr>
          <w:sz w:val="28"/>
          <w:szCs w:val="28"/>
          <w:lang w:val="ru-RU"/>
        </w:rPr>
        <w:t>2.30</w:t>
      </w:r>
      <w:r w:rsidR="00641622" w:rsidRPr="00BF1170">
        <w:rPr>
          <w:sz w:val="28"/>
          <w:szCs w:val="28"/>
          <w:lang w:val="ru-RU"/>
        </w:rPr>
        <w:t>.1. несоответствие участника конкурса требованиям, установленным настоящ</w:t>
      </w:r>
      <w:r w:rsidR="00771D24">
        <w:rPr>
          <w:sz w:val="28"/>
          <w:szCs w:val="28"/>
          <w:lang w:val="ru-RU"/>
        </w:rPr>
        <w:t>им</w:t>
      </w:r>
      <w:r w:rsidR="00641622" w:rsidRPr="00BF1170">
        <w:rPr>
          <w:sz w:val="28"/>
          <w:szCs w:val="28"/>
          <w:lang w:val="ru-RU"/>
        </w:rPr>
        <w:t xml:space="preserve"> </w:t>
      </w:r>
      <w:r w:rsidR="00771D24">
        <w:rPr>
          <w:sz w:val="28"/>
          <w:szCs w:val="28"/>
          <w:lang w:val="ru-RU"/>
        </w:rPr>
        <w:t>П</w:t>
      </w:r>
      <w:r w:rsidR="00641622" w:rsidRPr="00BF1170">
        <w:rPr>
          <w:sz w:val="28"/>
          <w:szCs w:val="28"/>
          <w:lang w:val="ru-RU"/>
        </w:rPr>
        <w:t>оложени</w:t>
      </w:r>
      <w:r w:rsidR="00771D24">
        <w:rPr>
          <w:sz w:val="28"/>
          <w:szCs w:val="28"/>
          <w:lang w:val="ru-RU"/>
        </w:rPr>
        <w:t>ем</w:t>
      </w:r>
      <w:r w:rsidR="00641622" w:rsidRPr="00BF1170">
        <w:rPr>
          <w:sz w:val="28"/>
          <w:szCs w:val="28"/>
          <w:lang w:val="ru-RU"/>
        </w:rPr>
        <w:t>;</w:t>
      </w:r>
    </w:p>
    <w:p w:rsidR="00641622" w:rsidRPr="00465633" w:rsidRDefault="00483ECA" w:rsidP="00641622">
      <w:pPr>
        <w:tabs>
          <w:tab w:val="left" w:pos="720"/>
        </w:tabs>
        <w:spacing w:line="360" w:lineRule="auto"/>
        <w:ind w:firstLine="708"/>
        <w:jc w:val="both"/>
        <w:rPr>
          <w:sz w:val="28"/>
          <w:szCs w:val="28"/>
          <w:lang w:val="ru-RU"/>
        </w:rPr>
      </w:pPr>
      <w:r>
        <w:rPr>
          <w:sz w:val="28"/>
          <w:szCs w:val="28"/>
          <w:lang w:val="ru-RU"/>
        </w:rPr>
        <w:t>2.30</w:t>
      </w:r>
      <w:r w:rsidR="00641622" w:rsidRPr="00BF1170">
        <w:rPr>
          <w:sz w:val="28"/>
          <w:szCs w:val="28"/>
          <w:lang w:val="ru-RU"/>
        </w:rPr>
        <w:t>.2. несоответствие представленных участником конкурса заявк</w:t>
      </w:r>
      <w:r w:rsidR="001D0055">
        <w:rPr>
          <w:sz w:val="28"/>
          <w:szCs w:val="28"/>
          <w:lang w:val="ru-RU"/>
        </w:rPr>
        <w:t>и</w:t>
      </w:r>
      <w:r w:rsidR="00641622" w:rsidRPr="00BF1170">
        <w:rPr>
          <w:sz w:val="28"/>
          <w:szCs w:val="28"/>
          <w:lang w:val="ru-RU"/>
        </w:rPr>
        <w:t xml:space="preserve"> и </w:t>
      </w:r>
      <w:r w:rsidR="001D0055">
        <w:rPr>
          <w:sz w:val="28"/>
          <w:szCs w:val="28"/>
          <w:lang w:val="ru-RU"/>
        </w:rPr>
        <w:t xml:space="preserve">(или) </w:t>
      </w:r>
      <w:r w:rsidR="00641622" w:rsidRPr="00BF1170">
        <w:rPr>
          <w:sz w:val="28"/>
          <w:szCs w:val="28"/>
          <w:lang w:val="ru-RU"/>
        </w:rPr>
        <w:t>документов требованиям</w:t>
      </w:r>
      <w:r w:rsidR="00641622" w:rsidRPr="00465633">
        <w:rPr>
          <w:sz w:val="28"/>
          <w:szCs w:val="28"/>
          <w:lang w:val="ru-RU"/>
        </w:rPr>
        <w:t>, указанным в объявлении о проведении конкурса;</w:t>
      </w:r>
    </w:p>
    <w:p w:rsidR="00641622" w:rsidRPr="00465633" w:rsidRDefault="00483ECA" w:rsidP="00641622">
      <w:pPr>
        <w:tabs>
          <w:tab w:val="left" w:pos="720"/>
        </w:tabs>
        <w:spacing w:line="360" w:lineRule="auto"/>
        <w:ind w:firstLine="708"/>
        <w:jc w:val="both"/>
        <w:rPr>
          <w:sz w:val="28"/>
          <w:szCs w:val="28"/>
          <w:lang w:val="ru-RU"/>
        </w:rPr>
      </w:pPr>
      <w:r>
        <w:rPr>
          <w:sz w:val="28"/>
          <w:szCs w:val="28"/>
          <w:lang w:val="ru-RU"/>
        </w:rPr>
        <w:t>2.30</w:t>
      </w:r>
      <w:r w:rsidR="00641622" w:rsidRPr="00465633">
        <w:rPr>
          <w:sz w:val="28"/>
          <w:szCs w:val="28"/>
          <w:lang w:val="ru-RU"/>
        </w:rPr>
        <w:t>.3. недостоверность представленной участником конкурса информации,</w:t>
      </w:r>
      <w:r w:rsidR="001D0055">
        <w:rPr>
          <w:sz w:val="28"/>
          <w:szCs w:val="28"/>
          <w:lang w:val="ru-RU"/>
        </w:rPr>
        <w:t xml:space="preserve"> содержащейся в документах, представленной участником конкурса в целях подтверждения соответствия требованиям, установленным настоящим Положением,</w:t>
      </w:r>
      <w:r w:rsidR="00641622" w:rsidRPr="00465633">
        <w:rPr>
          <w:sz w:val="28"/>
          <w:szCs w:val="28"/>
          <w:lang w:val="ru-RU"/>
        </w:rPr>
        <w:t xml:space="preserve"> в том числе информации о месте нахождения и адресе юридического лица;</w:t>
      </w:r>
    </w:p>
    <w:p w:rsidR="0019570A" w:rsidRDefault="00483ECA" w:rsidP="00641622">
      <w:pPr>
        <w:tabs>
          <w:tab w:val="left" w:pos="720"/>
        </w:tabs>
        <w:spacing w:line="360" w:lineRule="auto"/>
        <w:ind w:firstLine="708"/>
        <w:jc w:val="both"/>
        <w:rPr>
          <w:sz w:val="28"/>
          <w:szCs w:val="28"/>
          <w:lang w:val="ru-RU"/>
        </w:rPr>
      </w:pPr>
      <w:r>
        <w:rPr>
          <w:sz w:val="28"/>
          <w:szCs w:val="28"/>
          <w:lang w:val="ru-RU"/>
        </w:rPr>
        <w:lastRenderedPageBreak/>
        <w:t>2.30</w:t>
      </w:r>
      <w:r w:rsidR="00641622" w:rsidRPr="00465633">
        <w:rPr>
          <w:sz w:val="28"/>
          <w:szCs w:val="28"/>
          <w:lang w:val="ru-RU"/>
        </w:rPr>
        <w:t xml:space="preserve">.4. </w:t>
      </w:r>
      <w:r w:rsidR="00261850">
        <w:rPr>
          <w:sz w:val="28"/>
          <w:szCs w:val="28"/>
          <w:lang w:val="ru-RU"/>
        </w:rPr>
        <w:t>н</w:t>
      </w:r>
      <w:r w:rsidR="0019570A">
        <w:rPr>
          <w:sz w:val="28"/>
          <w:szCs w:val="28"/>
          <w:lang w:val="ru-RU"/>
        </w:rPr>
        <w:t>епредставление (представление не в полном объеме) документов, указанных в объявлении о проведении конкурса.</w:t>
      </w:r>
    </w:p>
    <w:p w:rsidR="00641622" w:rsidRDefault="0069516F" w:rsidP="00641622">
      <w:pPr>
        <w:tabs>
          <w:tab w:val="left" w:pos="720"/>
        </w:tabs>
        <w:spacing w:line="360" w:lineRule="auto"/>
        <w:ind w:firstLine="708"/>
        <w:jc w:val="both"/>
        <w:rPr>
          <w:sz w:val="28"/>
          <w:szCs w:val="28"/>
          <w:lang w:val="ru-RU"/>
        </w:rPr>
      </w:pPr>
      <w:r>
        <w:rPr>
          <w:sz w:val="28"/>
          <w:szCs w:val="28"/>
          <w:lang w:val="ru-RU"/>
        </w:rPr>
        <w:t>2.28</w:t>
      </w:r>
      <w:r w:rsidR="0019570A">
        <w:rPr>
          <w:sz w:val="28"/>
          <w:szCs w:val="28"/>
          <w:lang w:val="ru-RU"/>
        </w:rPr>
        <w:t xml:space="preserve">.5. </w:t>
      </w:r>
      <w:r w:rsidR="00261850">
        <w:rPr>
          <w:sz w:val="28"/>
          <w:szCs w:val="28"/>
          <w:lang w:val="ru-RU"/>
        </w:rPr>
        <w:t>п</w:t>
      </w:r>
      <w:r w:rsidR="00641622" w:rsidRPr="00465633">
        <w:rPr>
          <w:sz w:val="28"/>
          <w:szCs w:val="28"/>
          <w:lang w:val="ru-RU"/>
        </w:rPr>
        <w:t xml:space="preserve">одача участником </w:t>
      </w:r>
      <w:r w:rsidR="00641622">
        <w:rPr>
          <w:sz w:val="28"/>
          <w:szCs w:val="28"/>
          <w:lang w:val="ru-RU"/>
        </w:rPr>
        <w:t>конкурса</w:t>
      </w:r>
      <w:r w:rsidR="00641622" w:rsidRPr="00465633">
        <w:rPr>
          <w:sz w:val="28"/>
          <w:szCs w:val="28"/>
          <w:lang w:val="ru-RU"/>
        </w:rPr>
        <w:t xml:space="preserve"> заявки после даты и (или) времени, определенных для подачи заявки.</w:t>
      </w:r>
    </w:p>
    <w:p w:rsidR="00483ECA" w:rsidRDefault="00483ECA" w:rsidP="0069516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69516F">
        <w:rPr>
          <w:rFonts w:ascii="Times New Roman" w:hAnsi="Times New Roman" w:cs="Times New Roman"/>
          <w:sz w:val="28"/>
          <w:szCs w:val="28"/>
        </w:rPr>
        <w:t xml:space="preserve">. </w:t>
      </w:r>
      <w:r w:rsidR="0069516F" w:rsidRPr="00F12CFC">
        <w:rPr>
          <w:rFonts w:ascii="Times New Roman" w:hAnsi="Times New Roman" w:cs="Times New Roman"/>
          <w:sz w:val="28"/>
          <w:szCs w:val="28"/>
        </w:rPr>
        <w:t>Порядок</w:t>
      </w:r>
      <w:r w:rsidR="007C4D83">
        <w:rPr>
          <w:rFonts w:ascii="Times New Roman" w:hAnsi="Times New Roman" w:cs="Times New Roman"/>
          <w:sz w:val="28"/>
          <w:szCs w:val="28"/>
        </w:rPr>
        <w:t xml:space="preserve"> и случаи</w:t>
      </w:r>
      <w:r w:rsidR="0069516F" w:rsidRPr="00F12CFC">
        <w:rPr>
          <w:rFonts w:ascii="Times New Roman" w:hAnsi="Times New Roman" w:cs="Times New Roman"/>
          <w:sz w:val="28"/>
          <w:szCs w:val="28"/>
        </w:rPr>
        <w:t xml:space="preserve"> отмены проведения конкурса</w:t>
      </w:r>
      <w:r>
        <w:rPr>
          <w:rFonts w:ascii="Times New Roman" w:hAnsi="Times New Roman" w:cs="Times New Roman"/>
          <w:sz w:val="28"/>
          <w:szCs w:val="28"/>
        </w:rPr>
        <w:t>.</w:t>
      </w:r>
    </w:p>
    <w:p w:rsidR="0069516F" w:rsidRPr="00F12CFC" w:rsidRDefault="00483ECA" w:rsidP="0069516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69516F">
        <w:rPr>
          <w:rFonts w:ascii="Times New Roman" w:hAnsi="Times New Roman" w:cs="Times New Roman"/>
          <w:sz w:val="28"/>
          <w:szCs w:val="28"/>
        </w:rPr>
        <w:t>.1</w:t>
      </w:r>
      <w:r w:rsidR="0069516F" w:rsidRPr="00F12CFC">
        <w:rPr>
          <w:rFonts w:ascii="Times New Roman" w:hAnsi="Times New Roman" w:cs="Times New Roman"/>
          <w:sz w:val="28"/>
          <w:szCs w:val="28"/>
        </w:rPr>
        <w:t>.</w:t>
      </w:r>
      <w:r w:rsidR="0069516F">
        <w:rPr>
          <w:rFonts w:ascii="Times New Roman" w:hAnsi="Times New Roman" w:cs="Times New Roman"/>
          <w:sz w:val="28"/>
          <w:szCs w:val="28"/>
        </w:rPr>
        <w:t xml:space="preserve"> </w:t>
      </w:r>
      <w:r w:rsidR="0069516F" w:rsidRPr="00F12CFC">
        <w:rPr>
          <w:rFonts w:ascii="Times New Roman" w:hAnsi="Times New Roman" w:cs="Times New Roman"/>
          <w:sz w:val="28"/>
          <w:szCs w:val="28"/>
        </w:rPr>
        <w:t xml:space="preserve">Размещение </w:t>
      </w:r>
      <w:r w:rsidR="0069516F">
        <w:rPr>
          <w:rFonts w:ascii="Times New Roman" w:hAnsi="Times New Roman" w:cs="Times New Roman"/>
          <w:sz w:val="28"/>
          <w:szCs w:val="28"/>
        </w:rPr>
        <w:t>г</w:t>
      </w:r>
      <w:r w:rsidR="0069516F" w:rsidRPr="00F12CFC">
        <w:rPr>
          <w:rFonts w:ascii="Times New Roman" w:hAnsi="Times New Roman" w:cs="Times New Roman"/>
          <w:sz w:val="28"/>
          <w:szCs w:val="28"/>
        </w:rPr>
        <w:t>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w:t>
      </w:r>
    </w:p>
    <w:p w:rsidR="0069516F" w:rsidRPr="00F12CFC" w:rsidRDefault="00483ECA" w:rsidP="0069516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69516F">
        <w:rPr>
          <w:rFonts w:ascii="Times New Roman" w:hAnsi="Times New Roman" w:cs="Times New Roman"/>
          <w:sz w:val="28"/>
          <w:szCs w:val="28"/>
        </w:rPr>
        <w:t>.2</w:t>
      </w:r>
      <w:r w:rsidR="0069516F" w:rsidRPr="00F12CFC">
        <w:rPr>
          <w:rFonts w:ascii="Times New Roman" w:hAnsi="Times New Roman" w:cs="Times New Roman"/>
          <w:sz w:val="28"/>
          <w:szCs w:val="28"/>
        </w:rPr>
        <w:t>.</w:t>
      </w:r>
      <w:r w:rsidR="0069516F" w:rsidRPr="00F12CFC">
        <w:rPr>
          <w:rFonts w:ascii="Times New Roman" w:hAnsi="Times New Roman" w:cs="Times New Roman"/>
          <w:sz w:val="28"/>
          <w:szCs w:val="28"/>
        </w:rPr>
        <w:tab/>
        <w:t xml:space="preserve">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69516F">
        <w:rPr>
          <w:rFonts w:ascii="Times New Roman" w:hAnsi="Times New Roman" w:cs="Times New Roman"/>
          <w:sz w:val="28"/>
          <w:szCs w:val="28"/>
        </w:rPr>
        <w:t>г</w:t>
      </w:r>
      <w:r w:rsidR="0069516F" w:rsidRPr="00F12CFC">
        <w:rPr>
          <w:rFonts w:ascii="Times New Roman" w:hAnsi="Times New Roman" w:cs="Times New Roman"/>
          <w:sz w:val="28"/>
          <w:szCs w:val="28"/>
        </w:rPr>
        <w:t>лавного распорядителя бюджетных средств (уполномоченного им лица), размещается на Едином портале и содержит информацию о причинах отмены конкурса.</w:t>
      </w:r>
    </w:p>
    <w:p w:rsidR="0069516F" w:rsidRPr="00F12CFC" w:rsidRDefault="00483ECA" w:rsidP="0069516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69516F">
        <w:rPr>
          <w:rFonts w:ascii="Times New Roman" w:hAnsi="Times New Roman" w:cs="Times New Roman"/>
          <w:sz w:val="28"/>
          <w:szCs w:val="28"/>
        </w:rPr>
        <w:t>.3</w:t>
      </w:r>
      <w:r w:rsidR="0069516F" w:rsidRPr="00F12CFC">
        <w:rPr>
          <w:rFonts w:ascii="Times New Roman" w:hAnsi="Times New Roman" w:cs="Times New Roman"/>
          <w:sz w:val="28"/>
          <w:szCs w:val="28"/>
        </w:rPr>
        <w:tab/>
        <w:t>Участники конкурса, подавшие заявки, информируются об отмене проведения конкурса проектов в системе «Электронный бюджет».</w:t>
      </w:r>
    </w:p>
    <w:p w:rsidR="0069516F" w:rsidRPr="00F12CFC" w:rsidRDefault="00483ECA" w:rsidP="0069516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69516F">
        <w:rPr>
          <w:rFonts w:ascii="Times New Roman" w:hAnsi="Times New Roman" w:cs="Times New Roman"/>
          <w:sz w:val="28"/>
          <w:szCs w:val="28"/>
        </w:rPr>
        <w:t>.4</w:t>
      </w:r>
      <w:r w:rsidR="0069516F" w:rsidRPr="00F12CFC">
        <w:rPr>
          <w:rFonts w:ascii="Times New Roman" w:hAnsi="Times New Roman" w:cs="Times New Roman"/>
          <w:sz w:val="28"/>
          <w:szCs w:val="28"/>
        </w:rPr>
        <w:t>.</w:t>
      </w:r>
      <w:r w:rsidR="0069516F" w:rsidRPr="00F12CFC">
        <w:rPr>
          <w:rFonts w:ascii="Times New Roman" w:hAnsi="Times New Roman" w:cs="Times New Roman"/>
          <w:sz w:val="28"/>
          <w:szCs w:val="28"/>
        </w:rPr>
        <w:tab/>
        <w:t>Конкурс считается отмененным со дня размещения объявления о его отмене на Едином портале.</w:t>
      </w:r>
    </w:p>
    <w:p w:rsidR="00483ECA" w:rsidRPr="00DE742C" w:rsidRDefault="00483ECA" w:rsidP="00483ECA">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2.31.5. </w:t>
      </w:r>
      <w:r w:rsidRPr="00DE742C">
        <w:rPr>
          <w:rFonts w:ascii="Times New Roman" w:hAnsi="Times New Roman" w:cs="Times New Roman"/>
          <w:sz w:val="28"/>
          <w:szCs w:val="28"/>
        </w:rPr>
        <w:t>Конкурс отменяется в случае:</w:t>
      </w:r>
    </w:p>
    <w:p w:rsidR="00483ECA" w:rsidRPr="00DE742C" w:rsidRDefault="00483ECA" w:rsidP="00483ECA">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изменения лимитов бюджетных обязательств на предоставление субсидий на соответствующий финансовый год</w:t>
      </w:r>
      <w:r>
        <w:rPr>
          <w:rFonts w:ascii="Times New Roman" w:hAnsi="Times New Roman" w:cs="Times New Roman"/>
          <w:sz w:val="28"/>
          <w:szCs w:val="28"/>
        </w:rPr>
        <w:t>,</w:t>
      </w:r>
      <w:r w:rsidRPr="00DE742C">
        <w:rPr>
          <w:rFonts w:ascii="Times New Roman" w:hAnsi="Times New Roman" w:cs="Times New Roman"/>
          <w:sz w:val="28"/>
          <w:szCs w:val="28"/>
        </w:rPr>
        <w:t xml:space="preserve"> направленных на цели предоставления субс</w:t>
      </w:r>
      <w:r>
        <w:rPr>
          <w:rFonts w:ascii="Times New Roman" w:hAnsi="Times New Roman" w:cs="Times New Roman"/>
          <w:sz w:val="28"/>
          <w:szCs w:val="28"/>
        </w:rPr>
        <w:t>идий, установленные настоящим П</w:t>
      </w:r>
      <w:r w:rsidRPr="00DE742C">
        <w:rPr>
          <w:rFonts w:ascii="Times New Roman" w:hAnsi="Times New Roman" w:cs="Times New Roman"/>
          <w:sz w:val="28"/>
          <w:szCs w:val="28"/>
        </w:rPr>
        <w:t>оложением;</w:t>
      </w:r>
    </w:p>
    <w:p w:rsidR="00483ECA" w:rsidRDefault="00483ECA" w:rsidP="00483ECA">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выявления технических ошибок в объявлении о проведении конкурса, препятствующих под</w:t>
      </w:r>
      <w:r>
        <w:rPr>
          <w:rFonts w:ascii="Times New Roman" w:hAnsi="Times New Roman" w:cs="Times New Roman"/>
          <w:sz w:val="28"/>
          <w:szCs w:val="28"/>
        </w:rPr>
        <w:t>аче заявок участниками конкурса;</w:t>
      </w:r>
    </w:p>
    <w:p w:rsidR="00483ECA" w:rsidRPr="00DE742C" w:rsidRDefault="00483ECA" w:rsidP="00483ECA">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61E6D">
        <w:rPr>
          <w:rFonts w:ascii="Times New Roman" w:hAnsi="Times New Roman" w:cs="Times New Roman"/>
          <w:sz w:val="28"/>
          <w:szCs w:val="28"/>
        </w:rPr>
        <w:t>возникновения обстоятельств непреодолимой силы в соответствии с пунктом 3 статьи 401 Гражданского кодекса Российской Федерации.</w:t>
      </w:r>
    </w:p>
    <w:p w:rsidR="00483ECA" w:rsidRPr="00DE742C" w:rsidRDefault="00483ECA" w:rsidP="00483ECA">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После окончания срока отмены проведения конкурса в соответствии с по</w:t>
      </w:r>
      <w:r>
        <w:rPr>
          <w:rFonts w:ascii="Times New Roman" w:hAnsi="Times New Roman" w:cs="Times New Roman"/>
          <w:sz w:val="28"/>
          <w:szCs w:val="28"/>
        </w:rPr>
        <w:t>дпунктом 2.31.</w:t>
      </w:r>
      <w:r w:rsidRPr="00DE742C">
        <w:rPr>
          <w:rFonts w:ascii="Times New Roman" w:hAnsi="Times New Roman" w:cs="Times New Roman"/>
          <w:sz w:val="28"/>
          <w:szCs w:val="28"/>
        </w:rPr>
        <w:t xml:space="preserve">1 настоящего пункта и до заключения соглашения с получателем (получателями) </w:t>
      </w:r>
      <w:r>
        <w:rPr>
          <w:rFonts w:ascii="Times New Roman" w:hAnsi="Times New Roman" w:cs="Times New Roman"/>
          <w:sz w:val="28"/>
          <w:szCs w:val="28"/>
        </w:rPr>
        <w:t>субсидии,</w:t>
      </w:r>
      <w:r w:rsidRPr="00DE742C">
        <w:rPr>
          <w:rFonts w:ascii="Times New Roman" w:hAnsi="Times New Roman" w:cs="Times New Roman"/>
          <w:sz w:val="28"/>
          <w:szCs w:val="28"/>
        </w:rPr>
        <w:t xml:space="preserve"> главный распорядитель бюджетных </w:t>
      </w:r>
      <w:r w:rsidRPr="00DE742C">
        <w:rPr>
          <w:rFonts w:ascii="Times New Roman" w:hAnsi="Times New Roman" w:cs="Times New Roman"/>
          <w:sz w:val="28"/>
          <w:szCs w:val="28"/>
        </w:rPr>
        <w:lastRenderedPageBreak/>
        <w:t>средств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F03498" w:rsidRPr="009E4D92" w:rsidRDefault="00F03498" w:rsidP="00F03498">
      <w:pPr>
        <w:ind w:firstLine="567"/>
        <w:jc w:val="center"/>
        <w:outlineLvl w:val="1"/>
        <w:rPr>
          <w:bCs/>
          <w:iCs/>
          <w:sz w:val="28"/>
          <w:szCs w:val="28"/>
          <w:lang w:val="ru-RU"/>
        </w:rPr>
      </w:pPr>
      <w:r w:rsidRPr="009E4D92">
        <w:rPr>
          <w:bCs/>
          <w:iCs/>
          <w:color w:val="000000"/>
          <w:sz w:val="28"/>
          <w:szCs w:val="28"/>
          <w:lang w:val="ru-RU"/>
        </w:rPr>
        <w:t xml:space="preserve"> 3. Условия и по</w:t>
      </w:r>
      <w:r w:rsidRPr="009E4D92">
        <w:rPr>
          <w:bCs/>
          <w:iCs/>
          <w:sz w:val="28"/>
          <w:szCs w:val="28"/>
          <w:lang w:val="ru-RU"/>
        </w:rPr>
        <w:t>рядок предоставления субсидии</w:t>
      </w:r>
    </w:p>
    <w:p w:rsidR="00F03498" w:rsidRPr="00953A72" w:rsidRDefault="00F03498" w:rsidP="00F03498">
      <w:pPr>
        <w:autoSpaceDE w:val="0"/>
        <w:autoSpaceDN w:val="0"/>
        <w:adjustRightInd w:val="0"/>
        <w:ind w:firstLine="567"/>
        <w:jc w:val="center"/>
        <w:rPr>
          <w:sz w:val="28"/>
          <w:szCs w:val="28"/>
          <w:lang w:val="ru-RU"/>
        </w:rPr>
      </w:pPr>
    </w:p>
    <w:p w:rsidR="00F03498" w:rsidRPr="00953A72" w:rsidRDefault="00F03498" w:rsidP="00F03498">
      <w:pPr>
        <w:autoSpaceDE w:val="0"/>
        <w:autoSpaceDN w:val="0"/>
        <w:adjustRightInd w:val="0"/>
        <w:spacing w:line="360" w:lineRule="auto"/>
        <w:ind w:firstLine="720"/>
        <w:jc w:val="both"/>
        <w:rPr>
          <w:sz w:val="28"/>
          <w:szCs w:val="28"/>
          <w:lang w:val="ru-RU"/>
        </w:rPr>
      </w:pPr>
      <w:r w:rsidRPr="00953A72">
        <w:rPr>
          <w:sz w:val="28"/>
          <w:szCs w:val="28"/>
          <w:lang w:val="ru-RU"/>
        </w:rPr>
        <w:t xml:space="preserve">3.1. На 1-е число месяца, предшествующего месяцу, в котором </w:t>
      </w:r>
      <w:r w:rsidR="00D57075">
        <w:rPr>
          <w:sz w:val="28"/>
          <w:szCs w:val="28"/>
          <w:lang w:val="ru-RU"/>
        </w:rPr>
        <w:t>проводился конкурс</w:t>
      </w:r>
      <w:r w:rsidRPr="00953A72">
        <w:rPr>
          <w:sz w:val="28"/>
          <w:szCs w:val="28"/>
          <w:lang w:val="ru-RU"/>
        </w:rPr>
        <w:t>, получатель субсидии должен соответствовать требо</w:t>
      </w:r>
      <w:r w:rsidR="00261850">
        <w:rPr>
          <w:sz w:val="28"/>
          <w:szCs w:val="28"/>
          <w:lang w:val="ru-RU"/>
        </w:rPr>
        <w:t>ваниям, указанным в пунктах 2.4</w:t>
      </w:r>
      <w:r w:rsidR="004D7076">
        <w:rPr>
          <w:sz w:val="28"/>
          <w:szCs w:val="28"/>
          <w:lang w:val="ru-RU"/>
        </w:rPr>
        <w:t xml:space="preserve">, </w:t>
      </w:r>
      <w:r w:rsidRPr="00953A72">
        <w:rPr>
          <w:sz w:val="28"/>
          <w:szCs w:val="28"/>
          <w:lang w:val="ru-RU"/>
        </w:rPr>
        <w:t xml:space="preserve">2.5 </w:t>
      </w:r>
      <w:r w:rsidR="004A2A90">
        <w:rPr>
          <w:sz w:val="28"/>
          <w:szCs w:val="28"/>
          <w:lang w:val="ru-RU"/>
        </w:rPr>
        <w:t>р</w:t>
      </w:r>
      <w:r w:rsidRPr="00953A72">
        <w:rPr>
          <w:sz w:val="28"/>
          <w:szCs w:val="28"/>
          <w:lang w:val="ru-RU"/>
        </w:rPr>
        <w:t xml:space="preserve">аздела 2 настоящего </w:t>
      </w:r>
      <w:r w:rsidR="00D57075">
        <w:rPr>
          <w:sz w:val="28"/>
          <w:szCs w:val="28"/>
          <w:lang w:val="ru-RU"/>
        </w:rPr>
        <w:t>П</w:t>
      </w:r>
      <w:r w:rsidRPr="00953A72">
        <w:rPr>
          <w:sz w:val="28"/>
          <w:szCs w:val="28"/>
          <w:lang w:val="ru-RU"/>
        </w:rPr>
        <w:t>о</w:t>
      </w:r>
      <w:r w:rsidR="004A2A90">
        <w:rPr>
          <w:sz w:val="28"/>
          <w:szCs w:val="28"/>
          <w:lang w:val="ru-RU"/>
        </w:rPr>
        <w:t>ложения</w:t>
      </w:r>
      <w:r w:rsidRPr="00953A72">
        <w:rPr>
          <w:sz w:val="28"/>
          <w:szCs w:val="28"/>
          <w:lang w:val="ru-RU"/>
        </w:rPr>
        <w:t>.</w:t>
      </w:r>
    </w:p>
    <w:p w:rsidR="00F03498" w:rsidRPr="00953A72" w:rsidRDefault="00F03498" w:rsidP="00F03498">
      <w:pPr>
        <w:autoSpaceDE w:val="0"/>
        <w:autoSpaceDN w:val="0"/>
        <w:adjustRightInd w:val="0"/>
        <w:spacing w:line="360" w:lineRule="auto"/>
        <w:ind w:firstLine="720"/>
        <w:jc w:val="both"/>
        <w:rPr>
          <w:sz w:val="28"/>
          <w:szCs w:val="28"/>
          <w:lang w:val="ru-RU"/>
        </w:rPr>
      </w:pPr>
      <w:r w:rsidRPr="00953A72">
        <w:rPr>
          <w:sz w:val="28"/>
          <w:szCs w:val="28"/>
          <w:lang w:val="ru-RU"/>
        </w:rPr>
        <w:t>3.2. Перечень документов</w:t>
      </w:r>
      <w:r w:rsidR="00D57075">
        <w:rPr>
          <w:sz w:val="28"/>
          <w:szCs w:val="28"/>
          <w:lang w:val="ru-RU"/>
        </w:rPr>
        <w:t xml:space="preserve"> и сведений</w:t>
      </w:r>
      <w:r w:rsidRPr="00953A72">
        <w:rPr>
          <w:sz w:val="28"/>
          <w:szCs w:val="28"/>
          <w:lang w:val="ru-RU"/>
        </w:rPr>
        <w:t>,</w:t>
      </w:r>
      <w:r w:rsidR="00D57075">
        <w:rPr>
          <w:sz w:val="28"/>
          <w:szCs w:val="28"/>
          <w:lang w:val="ru-RU"/>
        </w:rPr>
        <w:t xml:space="preserve"> подтверждающих соответствие</w:t>
      </w:r>
      <w:r w:rsidR="006F0A1F">
        <w:rPr>
          <w:sz w:val="28"/>
          <w:szCs w:val="28"/>
          <w:lang w:val="ru-RU"/>
        </w:rPr>
        <w:t xml:space="preserve"> получателя субсидии</w:t>
      </w:r>
      <w:r w:rsidR="00D57075">
        <w:rPr>
          <w:sz w:val="28"/>
          <w:szCs w:val="28"/>
          <w:lang w:val="ru-RU"/>
        </w:rPr>
        <w:t xml:space="preserve"> требованиям</w:t>
      </w:r>
      <w:r w:rsidR="00261850">
        <w:rPr>
          <w:sz w:val="28"/>
          <w:szCs w:val="28"/>
          <w:lang w:val="ru-RU"/>
        </w:rPr>
        <w:t>, указанных в пункте 3.1</w:t>
      </w:r>
      <w:r w:rsidR="00D57075">
        <w:rPr>
          <w:sz w:val="28"/>
          <w:szCs w:val="28"/>
          <w:lang w:val="ru-RU"/>
        </w:rPr>
        <w:t xml:space="preserve"> </w:t>
      </w:r>
      <w:r w:rsidR="00287AFD">
        <w:rPr>
          <w:sz w:val="28"/>
          <w:szCs w:val="28"/>
          <w:lang w:val="ru-RU"/>
        </w:rPr>
        <w:t xml:space="preserve">настоящего </w:t>
      </w:r>
      <w:r w:rsidR="00261850">
        <w:rPr>
          <w:sz w:val="28"/>
          <w:szCs w:val="28"/>
          <w:lang w:val="ru-RU"/>
        </w:rPr>
        <w:t>раздела</w:t>
      </w:r>
      <w:r w:rsidR="00287AFD">
        <w:rPr>
          <w:sz w:val="28"/>
          <w:szCs w:val="28"/>
          <w:lang w:val="ru-RU"/>
        </w:rPr>
        <w:t>:</w:t>
      </w:r>
    </w:p>
    <w:p w:rsidR="00F03498" w:rsidRDefault="00F03498" w:rsidP="00F03498">
      <w:pPr>
        <w:autoSpaceDE w:val="0"/>
        <w:autoSpaceDN w:val="0"/>
        <w:adjustRightInd w:val="0"/>
        <w:spacing w:line="360" w:lineRule="auto"/>
        <w:ind w:firstLine="720"/>
        <w:jc w:val="both"/>
        <w:rPr>
          <w:sz w:val="28"/>
          <w:szCs w:val="28"/>
          <w:lang w:val="ru-RU"/>
        </w:rPr>
      </w:pPr>
      <w:r w:rsidRPr="00953A72">
        <w:rPr>
          <w:sz w:val="28"/>
          <w:szCs w:val="28"/>
          <w:lang w:val="ru-RU"/>
        </w:rPr>
        <w:t xml:space="preserve">3.2.1. </w:t>
      </w:r>
      <w:r w:rsidR="006F0A1F">
        <w:rPr>
          <w:sz w:val="28"/>
          <w:szCs w:val="28"/>
          <w:lang w:val="ru-RU"/>
        </w:rPr>
        <w:t>З</w:t>
      </w:r>
      <w:r w:rsidR="00287AFD">
        <w:rPr>
          <w:sz w:val="28"/>
          <w:szCs w:val="28"/>
          <w:lang w:val="ru-RU"/>
        </w:rPr>
        <w:t>аявка, с приложение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w:t>
      </w:r>
      <w:r w:rsidR="00330311">
        <w:rPr>
          <w:sz w:val="28"/>
          <w:szCs w:val="28"/>
          <w:lang w:val="ru-RU"/>
        </w:rPr>
        <w:t>авки учреждения Центрального банка или кредитной организации о реквизитах расчетного или корреспондентского счета участника конкурса</w:t>
      </w:r>
      <w:r w:rsidRPr="00953A72">
        <w:rPr>
          <w:sz w:val="28"/>
          <w:szCs w:val="28"/>
          <w:lang w:val="ru-RU"/>
        </w:rPr>
        <w:t>;</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3.2.2. Выписка из Единого государственного реестра юридических лиц;</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xml:space="preserve">3.2.3. Сведения (информация) об отсутствии на 1-е число месяца, предшествующего месяцу, в котором проводился конкурс, у получателя </w:t>
      </w:r>
      <w:r>
        <w:rPr>
          <w:sz w:val="28"/>
          <w:szCs w:val="28"/>
          <w:lang w:val="ru-RU"/>
        </w:rPr>
        <w:t>субсидии</w:t>
      </w:r>
      <w:r w:rsidRPr="004A7FBA">
        <w:rPr>
          <w:sz w:val="28"/>
          <w:szCs w:val="28"/>
          <w:lang w:val="ru-RU"/>
        </w:rPr>
        <w:t xml:space="preserve"> просроченной задолженности перед бюджетами всех уровней и государственными внебюджетными фондами;</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xml:space="preserve">3.2.4. Сведения (информация) об отсутствии получателя </w:t>
      </w:r>
      <w:r>
        <w:rPr>
          <w:sz w:val="28"/>
          <w:szCs w:val="28"/>
          <w:lang w:val="ru-RU"/>
        </w:rPr>
        <w:t>субсидии</w:t>
      </w:r>
      <w:r w:rsidRPr="004A7FBA">
        <w:rPr>
          <w:sz w:val="28"/>
          <w:szCs w:val="28"/>
          <w:lang w:val="ru-RU"/>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xml:space="preserve">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w:t>
      </w:r>
      <w:r w:rsidRPr="004A7FBA">
        <w:rPr>
          <w:sz w:val="28"/>
          <w:szCs w:val="28"/>
          <w:lang w:val="ru-RU"/>
        </w:rPr>
        <w:lastRenderedPageBreak/>
        <w:t xml:space="preserve">единоличного исполнительного органа, или главном бухгалтере получателя </w:t>
      </w:r>
      <w:r w:rsidR="00275119">
        <w:rPr>
          <w:sz w:val="28"/>
          <w:szCs w:val="28"/>
          <w:lang w:val="ru-RU"/>
        </w:rPr>
        <w:t>субсидии</w:t>
      </w:r>
      <w:r w:rsidRPr="004A7FBA">
        <w:rPr>
          <w:sz w:val="28"/>
          <w:szCs w:val="28"/>
          <w:lang w:val="ru-RU"/>
        </w:rPr>
        <w:t>, являющегося юридическим лицом;</w:t>
      </w:r>
    </w:p>
    <w:p w:rsidR="0069516F" w:rsidRPr="002106F0" w:rsidRDefault="0069516F" w:rsidP="0069516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2106F0">
        <w:rPr>
          <w:rFonts w:ascii="Times New Roman" w:hAnsi="Times New Roman" w:cs="Times New Roman"/>
          <w:sz w:val="28"/>
          <w:szCs w:val="28"/>
        </w:rPr>
        <w:t xml:space="preserve">Документы, указанные в подпункте 3.2.1 настоящего пункта, предоставляются получателем </w:t>
      </w:r>
      <w:r w:rsidR="00275119">
        <w:rPr>
          <w:rFonts w:ascii="Times New Roman" w:hAnsi="Times New Roman" w:cs="Times New Roman"/>
          <w:sz w:val="28"/>
          <w:szCs w:val="28"/>
        </w:rPr>
        <w:t xml:space="preserve">субсидии </w:t>
      </w:r>
      <w:r w:rsidRPr="002106F0">
        <w:rPr>
          <w:rFonts w:ascii="Times New Roman" w:hAnsi="Times New Roman" w:cs="Times New Roman"/>
          <w:sz w:val="28"/>
          <w:szCs w:val="28"/>
        </w:rPr>
        <w:t>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69516F" w:rsidRPr="002106F0" w:rsidRDefault="0069516F" w:rsidP="0069516F">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До рассмотрения и оценки комиссией заявок, представленных на конкурс в соотве</w:t>
      </w:r>
      <w:r w:rsidR="00BA2FAA">
        <w:rPr>
          <w:rFonts w:ascii="Times New Roman" w:hAnsi="Times New Roman" w:cs="Times New Roman"/>
          <w:sz w:val="28"/>
          <w:szCs w:val="28"/>
        </w:rPr>
        <w:t>тствии с разделом 2 настоящего П</w:t>
      </w:r>
      <w:r w:rsidRPr="002106F0">
        <w:rPr>
          <w:rFonts w:ascii="Times New Roman" w:hAnsi="Times New Roman" w:cs="Times New Roman"/>
          <w:sz w:val="28"/>
          <w:szCs w:val="28"/>
        </w:rPr>
        <w:t>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w:t>
      </w:r>
      <w:r w:rsidR="00BA2FAA">
        <w:rPr>
          <w:rFonts w:ascii="Times New Roman" w:hAnsi="Times New Roman" w:cs="Times New Roman"/>
          <w:sz w:val="28"/>
          <w:szCs w:val="28"/>
        </w:rPr>
        <w:t xml:space="preserve"> 2.4, 2.5 раздела 2 настоящего П</w:t>
      </w:r>
      <w:r w:rsidRPr="002106F0">
        <w:rPr>
          <w:rFonts w:ascii="Times New Roman" w:hAnsi="Times New Roman" w:cs="Times New Roman"/>
          <w:sz w:val="28"/>
          <w:szCs w:val="28"/>
        </w:rPr>
        <w:t xml:space="preserve">оложения, в течение 10 </w:t>
      </w:r>
      <w:r w:rsidR="00A412C6">
        <w:rPr>
          <w:rFonts w:ascii="Times New Roman" w:hAnsi="Times New Roman" w:cs="Times New Roman"/>
          <w:sz w:val="28"/>
          <w:szCs w:val="28"/>
        </w:rPr>
        <w:t>календарных</w:t>
      </w:r>
      <w:r w:rsidRPr="002106F0">
        <w:rPr>
          <w:rFonts w:ascii="Times New Roman" w:hAnsi="Times New Roman" w:cs="Times New Roman"/>
          <w:sz w:val="28"/>
          <w:szCs w:val="28"/>
        </w:rPr>
        <w:t xml:space="preserve"> дней со дня поступления.</w:t>
      </w:r>
    </w:p>
    <w:p w:rsidR="004A7FBA" w:rsidRPr="004A7FBA" w:rsidRDefault="00B56DE1" w:rsidP="004A7FBA">
      <w:pPr>
        <w:autoSpaceDE w:val="0"/>
        <w:autoSpaceDN w:val="0"/>
        <w:adjustRightInd w:val="0"/>
        <w:spacing w:line="360" w:lineRule="auto"/>
        <w:ind w:firstLine="720"/>
        <w:jc w:val="both"/>
        <w:rPr>
          <w:sz w:val="28"/>
          <w:szCs w:val="28"/>
          <w:lang w:val="ru-RU"/>
        </w:rPr>
      </w:pPr>
      <w:r>
        <w:rPr>
          <w:sz w:val="28"/>
          <w:szCs w:val="28"/>
          <w:lang w:val="ru-RU"/>
        </w:rPr>
        <w:t>3.4</w:t>
      </w:r>
      <w:r w:rsidR="004A7FBA" w:rsidRPr="004A7FBA">
        <w:rPr>
          <w:sz w:val="28"/>
          <w:szCs w:val="28"/>
          <w:lang w:val="ru-RU"/>
        </w:rPr>
        <w:t xml:space="preserve">. Основания для отказа получателю </w:t>
      </w:r>
      <w:r w:rsidR="00F84347">
        <w:rPr>
          <w:sz w:val="28"/>
          <w:szCs w:val="28"/>
          <w:lang w:val="ru-RU"/>
        </w:rPr>
        <w:t>субсидии</w:t>
      </w:r>
      <w:r w:rsidR="004A7FBA" w:rsidRPr="004A7FBA">
        <w:rPr>
          <w:sz w:val="28"/>
          <w:szCs w:val="28"/>
          <w:lang w:val="ru-RU"/>
        </w:rPr>
        <w:t xml:space="preserve"> в предоставлении </w:t>
      </w:r>
      <w:r w:rsidR="00F84347">
        <w:rPr>
          <w:sz w:val="28"/>
          <w:szCs w:val="28"/>
          <w:lang w:val="ru-RU"/>
        </w:rPr>
        <w:t>субсидии</w:t>
      </w:r>
      <w:r w:rsidR="004A7FBA" w:rsidRPr="004A7FBA">
        <w:rPr>
          <w:sz w:val="28"/>
          <w:szCs w:val="28"/>
          <w:lang w:val="ru-RU"/>
        </w:rPr>
        <w:t>:</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xml:space="preserve">- несоответствие представленных получателем </w:t>
      </w:r>
      <w:r w:rsidR="001D3D50">
        <w:rPr>
          <w:sz w:val="28"/>
          <w:szCs w:val="28"/>
          <w:lang w:val="ru-RU"/>
        </w:rPr>
        <w:t>субсидии</w:t>
      </w:r>
      <w:r w:rsidRPr="004A7FBA">
        <w:rPr>
          <w:sz w:val="28"/>
          <w:szCs w:val="28"/>
          <w:lang w:val="ru-RU"/>
        </w:rPr>
        <w:t xml:space="preserve">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установление факта недостоверно</w:t>
      </w:r>
      <w:r w:rsidR="001D3D50">
        <w:rPr>
          <w:sz w:val="28"/>
          <w:szCs w:val="28"/>
          <w:lang w:val="ru-RU"/>
        </w:rPr>
        <w:t>сти представленной получателем субсидии</w:t>
      </w:r>
      <w:r w:rsidRPr="004A7FBA">
        <w:rPr>
          <w:sz w:val="28"/>
          <w:szCs w:val="28"/>
          <w:lang w:val="ru-RU"/>
        </w:rPr>
        <w:t xml:space="preserve"> информации;</w:t>
      </w:r>
    </w:p>
    <w:p w:rsidR="004A7FBA" w:rsidRPr="004A7FBA" w:rsidRDefault="001D3D50" w:rsidP="004A7FBA">
      <w:pPr>
        <w:autoSpaceDE w:val="0"/>
        <w:autoSpaceDN w:val="0"/>
        <w:adjustRightInd w:val="0"/>
        <w:spacing w:line="360" w:lineRule="auto"/>
        <w:ind w:firstLine="720"/>
        <w:jc w:val="both"/>
        <w:rPr>
          <w:sz w:val="28"/>
          <w:szCs w:val="28"/>
          <w:lang w:val="ru-RU"/>
        </w:rPr>
      </w:pPr>
      <w:r>
        <w:rPr>
          <w:sz w:val="28"/>
          <w:szCs w:val="28"/>
          <w:lang w:val="ru-RU"/>
        </w:rPr>
        <w:t>- получатель субсидии</w:t>
      </w:r>
      <w:r w:rsidR="004A7FBA" w:rsidRPr="004A7FBA">
        <w:rPr>
          <w:sz w:val="28"/>
          <w:szCs w:val="28"/>
          <w:lang w:val="ru-RU"/>
        </w:rPr>
        <w:t xml:space="preserve"> не прошел </w:t>
      </w:r>
      <w:r w:rsidR="00F7407D">
        <w:rPr>
          <w:sz w:val="28"/>
          <w:szCs w:val="28"/>
          <w:lang w:val="ru-RU"/>
        </w:rPr>
        <w:t xml:space="preserve">конкурсный </w:t>
      </w:r>
      <w:r w:rsidR="004A7FBA" w:rsidRPr="004A7FBA">
        <w:rPr>
          <w:sz w:val="28"/>
          <w:szCs w:val="28"/>
          <w:lang w:val="ru-RU"/>
        </w:rPr>
        <w:t>отбор, установленный разделом 2 настоящего Положения.</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3.</w:t>
      </w:r>
      <w:r w:rsidR="00A412C6">
        <w:rPr>
          <w:sz w:val="28"/>
          <w:szCs w:val="28"/>
          <w:lang w:val="ru-RU"/>
        </w:rPr>
        <w:t>5</w:t>
      </w:r>
      <w:r w:rsidRPr="004A7FBA">
        <w:rPr>
          <w:sz w:val="28"/>
          <w:szCs w:val="28"/>
          <w:lang w:val="ru-RU"/>
        </w:rPr>
        <w:t xml:space="preserve">. Размер </w:t>
      </w:r>
      <w:r w:rsidR="001D3D50">
        <w:rPr>
          <w:sz w:val="28"/>
          <w:szCs w:val="28"/>
          <w:lang w:val="ru-RU"/>
        </w:rPr>
        <w:t>субсидии</w:t>
      </w:r>
      <w:r w:rsidRPr="004A7FBA">
        <w:rPr>
          <w:sz w:val="28"/>
          <w:szCs w:val="28"/>
          <w:lang w:val="ru-RU"/>
        </w:rPr>
        <w:t xml:space="preserve"> определяется распоряжением администрации города на основании протокола комиссии о проведении конкурсного отбора</w:t>
      </w:r>
      <w:r w:rsidR="00F7407D">
        <w:rPr>
          <w:sz w:val="28"/>
          <w:szCs w:val="28"/>
          <w:lang w:val="ru-RU"/>
        </w:rPr>
        <w:t>.</w:t>
      </w:r>
      <w:r w:rsidRPr="004A7FBA">
        <w:rPr>
          <w:sz w:val="28"/>
          <w:szCs w:val="28"/>
          <w:lang w:val="ru-RU"/>
        </w:rPr>
        <w:t xml:space="preserve"> </w:t>
      </w:r>
    </w:p>
    <w:p w:rsidR="004A7FBA" w:rsidRPr="004A7FBA" w:rsidRDefault="00A412C6" w:rsidP="004A7FBA">
      <w:pPr>
        <w:autoSpaceDE w:val="0"/>
        <w:autoSpaceDN w:val="0"/>
        <w:adjustRightInd w:val="0"/>
        <w:spacing w:line="360" w:lineRule="auto"/>
        <w:ind w:firstLine="720"/>
        <w:jc w:val="both"/>
        <w:rPr>
          <w:sz w:val="28"/>
          <w:szCs w:val="28"/>
          <w:lang w:val="ru-RU"/>
        </w:rPr>
      </w:pPr>
      <w:r>
        <w:rPr>
          <w:sz w:val="28"/>
          <w:szCs w:val="28"/>
          <w:lang w:val="ru-RU"/>
        </w:rPr>
        <w:t>3.6</w:t>
      </w:r>
      <w:r w:rsidR="004A7FBA" w:rsidRPr="004A7FBA">
        <w:rPr>
          <w:sz w:val="28"/>
          <w:szCs w:val="28"/>
          <w:lang w:val="ru-RU"/>
        </w:rPr>
        <w:t xml:space="preserve">. Условия и порядок заключения между главным распорядителем как получателем бюджетных средств и получателем </w:t>
      </w:r>
      <w:r w:rsidR="00795DD1">
        <w:rPr>
          <w:sz w:val="28"/>
          <w:szCs w:val="28"/>
          <w:lang w:val="ru-RU"/>
        </w:rPr>
        <w:t>субсидии</w:t>
      </w:r>
      <w:r w:rsidR="004A7FBA" w:rsidRPr="004A7FBA">
        <w:rPr>
          <w:sz w:val="28"/>
          <w:szCs w:val="28"/>
          <w:lang w:val="ru-RU"/>
        </w:rPr>
        <w:t xml:space="preserve"> соглашения, дополнительного соглашения к соглашению, в том числе дополнительного согл</w:t>
      </w:r>
      <w:r>
        <w:rPr>
          <w:sz w:val="28"/>
          <w:szCs w:val="28"/>
          <w:lang w:val="ru-RU"/>
        </w:rPr>
        <w:t>ашения о расторжении соглашения.</w:t>
      </w:r>
    </w:p>
    <w:p w:rsidR="00B56DE1" w:rsidRPr="00C761E8" w:rsidRDefault="00A412C6" w:rsidP="00B56DE1">
      <w:pPr>
        <w:pStyle w:val="ConsPlusNormal"/>
        <w:spacing w:line="360" w:lineRule="auto"/>
        <w:ind w:firstLine="567"/>
        <w:jc w:val="both"/>
        <w:rPr>
          <w:rFonts w:ascii="Times New Roman" w:hAnsi="Times New Roman" w:cs="Times New Roman"/>
          <w:sz w:val="28"/>
          <w:szCs w:val="28"/>
        </w:rPr>
      </w:pPr>
      <w:r>
        <w:rPr>
          <w:sz w:val="28"/>
          <w:szCs w:val="28"/>
        </w:rPr>
        <w:t>С</w:t>
      </w:r>
      <w:r w:rsidR="00B56DE1" w:rsidRPr="00C761E8">
        <w:rPr>
          <w:rFonts w:ascii="Times New Roman" w:hAnsi="Times New Roman" w:cs="Times New Roman"/>
          <w:sz w:val="28"/>
          <w:szCs w:val="28"/>
        </w:rPr>
        <w:t xml:space="preserve">оглашение, дополнительное соглашение к соглашению, в том числе дополнительное соглашение о расторжении соглашения (при необходимости) </w:t>
      </w:r>
      <w:r w:rsidR="00B56DE1" w:rsidRPr="00C761E8">
        <w:rPr>
          <w:rFonts w:ascii="Times New Roman" w:hAnsi="Times New Roman" w:cs="Times New Roman"/>
          <w:sz w:val="28"/>
          <w:szCs w:val="28"/>
        </w:rPr>
        <w:lastRenderedPageBreak/>
        <w:t xml:space="preserve">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Пыть-Яха. В течение 5 рабочих дней со дня принятия решения о предоставлении </w:t>
      </w:r>
      <w:r>
        <w:rPr>
          <w:rFonts w:ascii="Times New Roman" w:hAnsi="Times New Roman" w:cs="Times New Roman"/>
          <w:sz w:val="28"/>
          <w:szCs w:val="28"/>
        </w:rPr>
        <w:t>субсидии</w:t>
      </w:r>
      <w:r w:rsidR="00B56DE1" w:rsidRPr="00C761E8">
        <w:rPr>
          <w:rFonts w:ascii="Times New Roman" w:hAnsi="Times New Roman" w:cs="Times New Roman"/>
          <w:sz w:val="28"/>
          <w:szCs w:val="28"/>
        </w:rPr>
        <w:t xml:space="preserve"> уполномоченный ор</w:t>
      </w:r>
      <w:r w:rsidR="00B56DE1">
        <w:rPr>
          <w:rFonts w:ascii="Times New Roman" w:hAnsi="Times New Roman" w:cs="Times New Roman"/>
          <w:sz w:val="28"/>
          <w:szCs w:val="28"/>
        </w:rPr>
        <w:t>ган направляет получателю субсидии</w:t>
      </w:r>
      <w:r w:rsidR="00B56DE1" w:rsidRPr="00C761E8">
        <w:rPr>
          <w:rFonts w:ascii="Times New Roman" w:hAnsi="Times New Roman" w:cs="Times New Roman"/>
          <w:sz w:val="28"/>
          <w:szCs w:val="28"/>
        </w:rPr>
        <w:t xml:space="preserve"> подписанное уполномоченным органом бюджетных средств соглашение (дополнительное соглашение к соглашению, при наличии действующего соглашения) для его подписания посредством системы «Электронный бюджет».</w:t>
      </w:r>
    </w:p>
    <w:p w:rsidR="00B56DE1" w:rsidRPr="00C761E8" w:rsidRDefault="00966DD9" w:rsidP="00B56DE1">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00B56DE1" w:rsidRPr="00C761E8">
        <w:rPr>
          <w:rFonts w:ascii="Times New Roman" w:hAnsi="Times New Roman" w:cs="Times New Roman"/>
          <w:sz w:val="28"/>
          <w:szCs w:val="28"/>
        </w:rPr>
        <w:t xml:space="preserve">не позднее 5 рабочих дней подписывает соглашение усиленной квалифицированной электронной подписью руководителя получателя </w:t>
      </w:r>
      <w:proofErr w:type="spellStart"/>
      <w:r w:rsidR="00275119">
        <w:rPr>
          <w:rFonts w:ascii="Times New Roman" w:hAnsi="Times New Roman" w:cs="Times New Roman"/>
          <w:sz w:val="28"/>
          <w:szCs w:val="28"/>
        </w:rPr>
        <w:t>субсидия</w:t>
      </w:r>
      <w:r w:rsidR="00B56DE1" w:rsidRPr="00C761E8">
        <w:rPr>
          <w:rFonts w:ascii="Times New Roman" w:hAnsi="Times New Roman" w:cs="Times New Roman"/>
          <w:sz w:val="28"/>
          <w:szCs w:val="28"/>
        </w:rPr>
        <w:t>а</w:t>
      </w:r>
      <w:proofErr w:type="spellEnd"/>
      <w:r w:rsidR="00B56DE1" w:rsidRPr="00C761E8">
        <w:rPr>
          <w:rFonts w:ascii="Times New Roman" w:hAnsi="Times New Roman" w:cs="Times New Roman"/>
          <w:sz w:val="28"/>
          <w:szCs w:val="28"/>
        </w:rPr>
        <w:t xml:space="preserve"> или уполномоченного им лица (для юридических лиц и индивидуальных предпринимателей) в системе «Электронный бюджет». </w:t>
      </w:r>
    </w:p>
    <w:p w:rsidR="00B56DE1" w:rsidRPr="00C761E8" w:rsidRDefault="00B56DE1" w:rsidP="00B56DE1">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В соглашение включ</w:t>
      </w:r>
      <w:r w:rsidR="00966DD9">
        <w:rPr>
          <w:rFonts w:ascii="Times New Roman" w:hAnsi="Times New Roman" w:cs="Times New Roman"/>
          <w:sz w:val="28"/>
          <w:szCs w:val="28"/>
        </w:rPr>
        <w:t>ается согласие получателя субсидии</w:t>
      </w:r>
      <w:r w:rsidRPr="00C761E8">
        <w:rPr>
          <w:rFonts w:ascii="Times New Roman" w:hAnsi="Times New Roman" w:cs="Times New Roman"/>
          <w:sz w:val="28"/>
          <w:szCs w:val="28"/>
        </w:rPr>
        <w:t>, лиц, получающих средства на основании договоров, з</w:t>
      </w:r>
      <w:r w:rsidR="00966DD9">
        <w:rPr>
          <w:rFonts w:ascii="Times New Roman" w:hAnsi="Times New Roman" w:cs="Times New Roman"/>
          <w:sz w:val="28"/>
          <w:szCs w:val="28"/>
        </w:rPr>
        <w:t>аключенных с получателями субсидии</w:t>
      </w:r>
      <w:r w:rsidRPr="00C761E8">
        <w:rPr>
          <w:rFonts w:ascii="Times New Roman" w:hAnsi="Times New Roman" w:cs="Times New Roman"/>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w:t>
      </w:r>
      <w:r w:rsidR="00966DD9">
        <w:rPr>
          <w:rFonts w:ascii="Times New Roman" w:hAnsi="Times New Roman" w:cs="Times New Roman"/>
          <w:sz w:val="28"/>
          <w:szCs w:val="28"/>
        </w:rPr>
        <w:t xml:space="preserve"> и условий предоставления субсидии</w:t>
      </w:r>
      <w:r w:rsidRPr="00C761E8">
        <w:rPr>
          <w:rFonts w:ascii="Times New Roman" w:hAnsi="Times New Roman" w:cs="Times New Roman"/>
          <w:sz w:val="28"/>
          <w:szCs w:val="28"/>
        </w:rPr>
        <w:t>, в том числе в части достижения р</w:t>
      </w:r>
      <w:r w:rsidR="00966DD9">
        <w:rPr>
          <w:rFonts w:ascii="Times New Roman" w:hAnsi="Times New Roman" w:cs="Times New Roman"/>
          <w:sz w:val="28"/>
          <w:szCs w:val="28"/>
        </w:rPr>
        <w:t>езультатов предоставления субсидии</w:t>
      </w:r>
      <w:r w:rsidRPr="00C761E8">
        <w:rPr>
          <w:rFonts w:ascii="Times New Roman" w:hAnsi="Times New Roman" w:cs="Times New Roman"/>
          <w:sz w:val="28"/>
          <w:szCs w:val="28"/>
        </w:rPr>
        <w:t xml:space="preserve">, а также проверки органами муниципального финансового контроля соблюдения получателем </w:t>
      </w:r>
      <w:r w:rsidR="00966DD9">
        <w:rPr>
          <w:rFonts w:ascii="Times New Roman" w:hAnsi="Times New Roman" w:cs="Times New Roman"/>
          <w:sz w:val="28"/>
          <w:szCs w:val="28"/>
        </w:rPr>
        <w:t>субсидии</w:t>
      </w:r>
      <w:r w:rsidRPr="00C761E8">
        <w:rPr>
          <w:rFonts w:ascii="Times New Roman" w:hAnsi="Times New Roman" w:cs="Times New Roman"/>
          <w:sz w:val="28"/>
          <w:szCs w:val="28"/>
        </w:rPr>
        <w:t xml:space="preserve"> порядка</w:t>
      </w:r>
      <w:r w:rsidR="00966DD9">
        <w:rPr>
          <w:rFonts w:ascii="Times New Roman" w:hAnsi="Times New Roman" w:cs="Times New Roman"/>
          <w:sz w:val="28"/>
          <w:szCs w:val="28"/>
        </w:rPr>
        <w:t xml:space="preserve"> и условий предоставления субсидии</w:t>
      </w:r>
      <w:r w:rsidRPr="00C761E8">
        <w:rPr>
          <w:rFonts w:ascii="Times New Roman" w:hAnsi="Times New Roman" w:cs="Times New Roman"/>
          <w:sz w:val="28"/>
          <w:szCs w:val="28"/>
        </w:rPr>
        <w:t xml:space="preserve"> в соответствии со статьями 268.1 и 269.2 Бюджетного кодекса Российской Федерации, и на включение таких положений в соглашение.</w:t>
      </w:r>
    </w:p>
    <w:p w:rsidR="00B56DE1" w:rsidRPr="00C761E8" w:rsidRDefault="00966DD9" w:rsidP="00B56DE1">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Получатель субсидии</w:t>
      </w:r>
      <w:r w:rsidR="00B56DE1" w:rsidRPr="00C761E8">
        <w:rPr>
          <w:rFonts w:ascii="Times New Roman" w:hAnsi="Times New Roman" w:cs="Times New Roman"/>
          <w:sz w:val="28"/>
          <w:szCs w:val="28"/>
        </w:rPr>
        <w:t xml:space="preserve"> считается уклонившимся от заключения соглашения в случае не подписания соглашения в указанный срок и отсутствия возражений по проекту соглашения. В этом случае в течение 10 рабочих дней по истечении сро</w:t>
      </w:r>
      <w:r>
        <w:rPr>
          <w:rFonts w:ascii="Times New Roman" w:hAnsi="Times New Roman" w:cs="Times New Roman"/>
          <w:sz w:val="28"/>
          <w:szCs w:val="28"/>
        </w:rPr>
        <w:t>ка подписания получателем субсидии</w:t>
      </w:r>
      <w:r w:rsidR="00B56DE1" w:rsidRPr="00C761E8">
        <w:rPr>
          <w:rFonts w:ascii="Times New Roman" w:hAnsi="Times New Roman" w:cs="Times New Roman"/>
          <w:sz w:val="28"/>
          <w:szCs w:val="28"/>
        </w:rPr>
        <w:t xml:space="preserve"> соглашения главный распорядитель </w:t>
      </w:r>
      <w:r w:rsidR="00B56DE1" w:rsidRPr="00C761E8">
        <w:rPr>
          <w:rFonts w:ascii="Times New Roman" w:hAnsi="Times New Roman" w:cs="Times New Roman"/>
          <w:sz w:val="28"/>
          <w:szCs w:val="28"/>
        </w:rPr>
        <w:lastRenderedPageBreak/>
        <w:t>бюджетных средств:</w:t>
      </w:r>
    </w:p>
    <w:p w:rsidR="00B56DE1" w:rsidRPr="00C761E8" w:rsidRDefault="00B56DE1" w:rsidP="00B56DE1">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w:t>
      </w:r>
      <w:r w:rsidRPr="00C761E8">
        <w:rPr>
          <w:rFonts w:ascii="Times New Roman" w:hAnsi="Times New Roman" w:cs="Times New Roman"/>
          <w:sz w:val="28"/>
          <w:szCs w:val="28"/>
        </w:rPr>
        <w:tab/>
        <w:t xml:space="preserve">вносит соответствующие изменения в распоряжение администрации города Пыть-Яха о предоставлении </w:t>
      </w:r>
      <w:r w:rsidR="008E2CA6">
        <w:rPr>
          <w:rFonts w:ascii="Times New Roman" w:hAnsi="Times New Roman" w:cs="Times New Roman"/>
          <w:sz w:val="28"/>
          <w:szCs w:val="28"/>
        </w:rPr>
        <w:t>субсидии</w:t>
      </w:r>
      <w:r w:rsidRPr="00C761E8">
        <w:rPr>
          <w:rFonts w:ascii="Times New Roman" w:hAnsi="Times New Roman" w:cs="Times New Roman"/>
          <w:sz w:val="28"/>
          <w:szCs w:val="28"/>
        </w:rPr>
        <w:t>;</w:t>
      </w:r>
    </w:p>
    <w:p w:rsidR="00B56DE1" w:rsidRPr="00B56DE1" w:rsidRDefault="00B56DE1" w:rsidP="00B56DE1">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w:t>
      </w:r>
      <w:r w:rsidRPr="00C761E8">
        <w:rPr>
          <w:rFonts w:ascii="Times New Roman" w:hAnsi="Times New Roman" w:cs="Times New Roman"/>
          <w:sz w:val="28"/>
          <w:szCs w:val="28"/>
        </w:rPr>
        <w:tab/>
        <w:t xml:space="preserve">организует и проводит дополнительный прием заявок на предоставление </w:t>
      </w:r>
      <w:r w:rsidR="008E2CA6">
        <w:rPr>
          <w:rFonts w:ascii="Times New Roman" w:hAnsi="Times New Roman" w:cs="Times New Roman"/>
          <w:sz w:val="28"/>
          <w:szCs w:val="28"/>
        </w:rPr>
        <w:t>субсидии</w:t>
      </w:r>
      <w:r w:rsidRPr="00C761E8">
        <w:rPr>
          <w:rFonts w:ascii="Times New Roman" w:hAnsi="Times New Roman" w:cs="Times New Roman"/>
          <w:sz w:val="28"/>
          <w:szCs w:val="28"/>
        </w:rPr>
        <w:t>.</w:t>
      </w:r>
    </w:p>
    <w:p w:rsidR="00966DD9"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3</w:t>
      </w:r>
      <w:r w:rsidR="00966DD9">
        <w:rPr>
          <w:sz w:val="28"/>
          <w:szCs w:val="28"/>
          <w:lang w:val="ru-RU"/>
        </w:rPr>
        <w:t>.7</w:t>
      </w:r>
      <w:r w:rsidRPr="004A7FBA">
        <w:rPr>
          <w:sz w:val="28"/>
          <w:szCs w:val="28"/>
          <w:lang w:val="ru-RU"/>
        </w:rPr>
        <w:t xml:space="preserve">. </w:t>
      </w:r>
      <w:r w:rsidR="00966DD9" w:rsidRPr="00966DD9">
        <w:rPr>
          <w:sz w:val="28"/>
          <w:szCs w:val="28"/>
          <w:lang w:val="ru-RU"/>
        </w:rPr>
        <w:t xml:space="preserve">В случае уменьшения главному распорядителю как получателю бюджетных средств ранее доведенных лимитов бюджетных </w:t>
      </w:r>
      <w:proofErr w:type="gramStart"/>
      <w:r w:rsidR="00966DD9" w:rsidRPr="00966DD9">
        <w:rPr>
          <w:sz w:val="28"/>
          <w:szCs w:val="28"/>
          <w:lang w:val="ru-RU"/>
        </w:rPr>
        <w:t>обязательств,  приводящего</w:t>
      </w:r>
      <w:proofErr w:type="gramEnd"/>
      <w:r w:rsidR="00966DD9" w:rsidRPr="00966DD9">
        <w:rPr>
          <w:sz w:val="28"/>
          <w:szCs w:val="28"/>
          <w:lang w:val="ru-RU"/>
        </w:rPr>
        <w:t xml:space="preserve"> к невозможности предоставления </w:t>
      </w:r>
      <w:r w:rsidR="008E2CA6">
        <w:rPr>
          <w:sz w:val="28"/>
          <w:szCs w:val="28"/>
          <w:lang w:val="ru-RU"/>
        </w:rPr>
        <w:t>субсидии</w:t>
      </w:r>
      <w:r w:rsidR="00966DD9" w:rsidRPr="00966DD9">
        <w:rPr>
          <w:sz w:val="28"/>
          <w:szCs w:val="28"/>
          <w:lang w:val="ru-RU"/>
        </w:rPr>
        <w:t xml:space="preserve"> в размере, определенном в соглашении, условия о согласовании новых условий соглашения или о расторжении соглашения при </w:t>
      </w:r>
      <w:proofErr w:type="spellStart"/>
      <w:r w:rsidR="00966DD9" w:rsidRPr="00966DD9">
        <w:rPr>
          <w:sz w:val="28"/>
          <w:szCs w:val="28"/>
          <w:lang w:val="ru-RU"/>
        </w:rPr>
        <w:t>недостижении</w:t>
      </w:r>
      <w:proofErr w:type="spellEnd"/>
      <w:r w:rsidR="00966DD9" w:rsidRPr="00966DD9">
        <w:rPr>
          <w:sz w:val="28"/>
          <w:szCs w:val="28"/>
          <w:lang w:val="ru-RU"/>
        </w:rPr>
        <w:t xml:space="preserve"> согласия по новым условиям включается в соглашение.</w:t>
      </w:r>
    </w:p>
    <w:p w:rsidR="008E2CA6" w:rsidRPr="00DE742C" w:rsidRDefault="008E2CA6" w:rsidP="008E2CA6">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3.8. Планируемым результатом предоставления </w:t>
      </w:r>
      <w:r>
        <w:rPr>
          <w:rFonts w:ascii="Times New Roman" w:hAnsi="Times New Roman" w:cs="Times New Roman"/>
          <w:sz w:val="28"/>
          <w:szCs w:val="28"/>
        </w:rPr>
        <w:t>субсидии</w:t>
      </w:r>
      <w:r w:rsidRPr="00DE742C">
        <w:rPr>
          <w:rFonts w:ascii="Times New Roman" w:hAnsi="Times New Roman" w:cs="Times New Roman"/>
          <w:sz w:val="28"/>
          <w:szCs w:val="28"/>
        </w:rPr>
        <w:t xml:space="preserve"> является 100% реализация мероприятий, указанных в календарном плане-графике выполнения проекта. Точные даты завершения и конечное значение результатов указываются в календарном плане-графике выполнения проекта, который является приложением к соглашению о предоставлении гранта.</w:t>
      </w:r>
    </w:p>
    <w:p w:rsidR="008E2CA6" w:rsidRPr="00DE742C" w:rsidRDefault="008E2CA6" w:rsidP="008E2CA6">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Результаты предоставления </w:t>
      </w:r>
      <w:r>
        <w:rPr>
          <w:rFonts w:ascii="Times New Roman" w:hAnsi="Times New Roman" w:cs="Times New Roman"/>
          <w:sz w:val="28"/>
          <w:szCs w:val="28"/>
        </w:rPr>
        <w:t>субсидии</w:t>
      </w:r>
      <w:r w:rsidRPr="00DE742C">
        <w:rPr>
          <w:rFonts w:ascii="Times New Roman" w:hAnsi="Times New Roman" w:cs="Times New Roman"/>
          <w:sz w:val="28"/>
          <w:szCs w:val="28"/>
        </w:rPr>
        <w:t xml:space="preserve">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4A7FBA" w:rsidRPr="004A7FBA" w:rsidRDefault="00A50F14" w:rsidP="004A7FBA">
      <w:pPr>
        <w:autoSpaceDE w:val="0"/>
        <w:autoSpaceDN w:val="0"/>
        <w:adjustRightInd w:val="0"/>
        <w:spacing w:line="360" w:lineRule="auto"/>
        <w:ind w:firstLine="720"/>
        <w:jc w:val="both"/>
        <w:rPr>
          <w:sz w:val="28"/>
          <w:szCs w:val="28"/>
          <w:lang w:val="ru-RU"/>
        </w:rPr>
      </w:pPr>
      <w:r>
        <w:rPr>
          <w:sz w:val="28"/>
          <w:szCs w:val="28"/>
          <w:lang w:val="ru-RU"/>
        </w:rPr>
        <w:t>3.</w:t>
      </w:r>
      <w:r w:rsidR="008E2CA6">
        <w:rPr>
          <w:sz w:val="28"/>
          <w:szCs w:val="28"/>
          <w:lang w:val="ru-RU"/>
        </w:rPr>
        <w:t>9</w:t>
      </w:r>
      <w:r w:rsidR="004A7FBA" w:rsidRPr="004A7FBA">
        <w:rPr>
          <w:sz w:val="28"/>
          <w:szCs w:val="28"/>
          <w:lang w:val="ru-RU"/>
        </w:rPr>
        <w:t xml:space="preserve">. </w:t>
      </w:r>
      <w:r w:rsidR="008E2CA6">
        <w:rPr>
          <w:sz w:val="28"/>
          <w:szCs w:val="28"/>
          <w:lang w:val="ru-RU"/>
        </w:rPr>
        <w:t>Перечисление</w:t>
      </w:r>
      <w:r w:rsidR="004A7FBA" w:rsidRPr="004A7FBA">
        <w:rPr>
          <w:sz w:val="28"/>
          <w:szCs w:val="28"/>
          <w:lang w:val="ru-RU"/>
        </w:rPr>
        <w:t xml:space="preserve"> </w:t>
      </w:r>
      <w:r w:rsidR="00500F0B">
        <w:rPr>
          <w:sz w:val="28"/>
          <w:szCs w:val="28"/>
          <w:lang w:val="ru-RU"/>
        </w:rPr>
        <w:t>субсидии</w:t>
      </w:r>
      <w:r w:rsidR="004A7FBA" w:rsidRPr="004A7FBA">
        <w:rPr>
          <w:sz w:val="28"/>
          <w:szCs w:val="28"/>
          <w:lang w:val="ru-RU"/>
        </w:rPr>
        <w:t xml:space="preserve"> осуществляется в зависимости от сроков реализации мероприятий социального проекта: </w:t>
      </w:r>
      <w:r w:rsidR="00F7407D">
        <w:rPr>
          <w:sz w:val="28"/>
          <w:szCs w:val="28"/>
          <w:lang w:val="ru-RU"/>
        </w:rPr>
        <w:t>одним платежом</w:t>
      </w:r>
      <w:r w:rsidR="004A7FBA" w:rsidRPr="004A7FBA">
        <w:rPr>
          <w:sz w:val="28"/>
          <w:szCs w:val="28"/>
          <w:lang w:val="ru-RU"/>
        </w:rPr>
        <w:t xml:space="preserve"> или ежеквартально в соответствии с календарным планом проекта на мероприятия, запланированные к реализации в следующем квартале.</w:t>
      </w:r>
    </w:p>
    <w:p w:rsidR="004A7FBA" w:rsidRPr="004A7FBA" w:rsidRDefault="00A50F14" w:rsidP="004A7FBA">
      <w:pPr>
        <w:autoSpaceDE w:val="0"/>
        <w:autoSpaceDN w:val="0"/>
        <w:adjustRightInd w:val="0"/>
        <w:spacing w:line="360" w:lineRule="auto"/>
        <w:ind w:firstLine="720"/>
        <w:jc w:val="both"/>
        <w:rPr>
          <w:sz w:val="28"/>
          <w:szCs w:val="28"/>
          <w:lang w:val="ru-RU"/>
        </w:rPr>
      </w:pPr>
      <w:r>
        <w:rPr>
          <w:sz w:val="28"/>
          <w:szCs w:val="28"/>
          <w:lang w:val="ru-RU"/>
        </w:rPr>
        <w:t>3.</w:t>
      </w:r>
      <w:r w:rsidR="008E2CA6">
        <w:rPr>
          <w:sz w:val="28"/>
          <w:szCs w:val="28"/>
          <w:lang w:val="ru-RU"/>
        </w:rPr>
        <w:t>10</w:t>
      </w:r>
      <w:r w:rsidR="004A7FBA" w:rsidRPr="004A7FBA">
        <w:rPr>
          <w:sz w:val="28"/>
          <w:szCs w:val="28"/>
          <w:lang w:val="ru-RU"/>
        </w:rPr>
        <w:t xml:space="preserve">. </w:t>
      </w:r>
      <w:r w:rsidR="009B794C">
        <w:rPr>
          <w:sz w:val="28"/>
          <w:szCs w:val="28"/>
          <w:lang w:val="ru-RU"/>
        </w:rPr>
        <w:t>Субсидия</w:t>
      </w:r>
      <w:r w:rsidR="004A7FBA" w:rsidRPr="004A7FBA">
        <w:rPr>
          <w:sz w:val="28"/>
          <w:szCs w:val="28"/>
          <w:lang w:val="ru-RU"/>
        </w:rPr>
        <w:t xml:space="preserve"> перечисляется на расчетные счета, открытые получателям </w:t>
      </w:r>
      <w:r w:rsidR="00500F0B">
        <w:rPr>
          <w:sz w:val="28"/>
          <w:szCs w:val="28"/>
          <w:lang w:val="ru-RU"/>
        </w:rPr>
        <w:t>субсидии</w:t>
      </w:r>
      <w:r w:rsidR="004A7FBA" w:rsidRPr="004A7FBA">
        <w:rPr>
          <w:sz w:val="28"/>
          <w:szCs w:val="28"/>
          <w:lang w:val="ru-RU"/>
        </w:rPr>
        <w:t xml:space="preserve"> в учреждениях Центрального банка Российской Федерации или кредитных организациях.</w:t>
      </w:r>
    </w:p>
    <w:p w:rsidR="004A7FBA" w:rsidRPr="004A7FBA" w:rsidRDefault="00500F0B" w:rsidP="004A7FBA">
      <w:pPr>
        <w:autoSpaceDE w:val="0"/>
        <w:autoSpaceDN w:val="0"/>
        <w:adjustRightInd w:val="0"/>
        <w:spacing w:line="360" w:lineRule="auto"/>
        <w:ind w:firstLine="720"/>
        <w:jc w:val="both"/>
        <w:rPr>
          <w:sz w:val="28"/>
          <w:szCs w:val="28"/>
          <w:lang w:val="ru-RU"/>
        </w:rPr>
      </w:pPr>
      <w:r>
        <w:rPr>
          <w:sz w:val="28"/>
          <w:szCs w:val="28"/>
          <w:lang w:val="ru-RU"/>
        </w:rPr>
        <w:lastRenderedPageBreak/>
        <w:t>Субсидия</w:t>
      </w:r>
      <w:r w:rsidR="004A7FBA" w:rsidRPr="004A7FBA">
        <w:rPr>
          <w:sz w:val="28"/>
          <w:szCs w:val="28"/>
          <w:lang w:val="ru-RU"/>
        </w:rPr>
        <w:t xml:space="preserve"> перечисляется получателю на счет, указанный в соглашении о предоставлении </w:t>
      </w:r>
      <w:r>
        <w:rPr>
          <w:sz w:val="28"/>
          <w:szCs w:val="28"/>
          <w:lang w:val="ru-RU"/>
        </w:rPr>
        <w:t>субсидии</w:t>
      </w:r>
      <w:r w:rsidR="004A7FBA" w:rsidRPr="004A7FBA">
        <w:rPr>
          <w:sz w:val="28"/>
          <w:szCs w:val="28"/>
          <w:lang w:val="ru-RU"/>
        </w:rPr>
        <w:t>.</w:t>
      </w:r>
    </w:p>
    <w:p w:rsidR="004A7FBA" w:rsidRPr="004A7FBA" w:rsidRDefault="008E2CA6" w:rsidP="004A7FBA">
      <w:pPr>
        <w:autoSpaceDE w:val="0"/>
        <w:autoSpaceDN w:val="0"/>
        <w:adjustRightInd w:val="0"/>
        <w:spacing w:line="360" w:lineRule="auto"/>
        <w:ind w:firstLine="720"/>
        <w:jc w:val="both"/>
        <w:rPr>
          <w:sz w:val="28"/>
          <w:szCs w:val="28"/>
          <w:lang w:val="ru-RU"/>
        </w:rPr>
      </w:pPr>
      <w:r>
        <w:rPr>
          <w:sz w:val="28"/>
          <w:szCs w:val="28"/>
          <w:lang w:val="ru-RU"/>
        </w:rPr>
        <w:t>3.11</w:t>
      </w:r>
      <w:r w:rsidR="004A7FBA" w:rsidRPr="004A7FBA">
        <w:rPr>
          <w:sz w:val="28"/>
          <w:szCs w:val="28"/>
          <w:lang w:val="ru-RU"/>
        </w:rPr>
        <w:t xml:space="preserve">. Получателям </w:t>
      </w:r>
      <w:r w:rsidR="00DA3B76">
        <w:rPr>
          <w:sz w:val="28"/>
          <w:szCs w:val="28"/>
          <w:lang w:val="ru-RU"/>
        </w:rPr>
        <w:t>субсидии</w:t>
      </w:r>
      <w:r w:rsidR="004A7FBA" w:rsidRPr="004A7FBA">
        <w:rPr>
          <w:sz w:val="28"/>
          <w:szCs w:val="28"/>
          <w:lang w:val="ru-RU"/>
        </w:rPr>
        <w:t xml:space="preserve"> запрещено приобретать за счет средств </w:t>
      </w:r>
      <w:r w:rsidR="00DA3B76">
        <w:rPr>
          <w:sz w:val="28"/>
          <w:szCs w:val="28"/>
          <w:lang w:val="ru-RU"/>
        </w:rPr>
        <w:t>субсидии</w:t>
      </w:r>
      <w:r w:rsidR="004A7FBA" w:rsidRPr="004A7FBA">
        <w:rPr>
          <w:sz w:val="28"/>
          <w:szCs w:val="28"/>
          <w:lang w:val="ru-RU"/>
        </w:rPr>
        <w:t xml:space="preserve">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Положением.</w:t>
      </w:r>
    </w:p>
    <w:p w:rsidR="004A7FBA" w:rsidRPr="004A7FBA" w:rsidRDefault="00A50F14" w:rsidP="004A7FBA">
      <w:pPr>
        <w:autoSpaceDE w:val="0"/>
        <w:autoSpaceDN w:val="0"/>
        <w:adjustRightInd w:val="0"/>
        <w:spacing w:line="360" w:lineRule="auto"/>
        <w:ind w:firstLine="720"/>
        <w:jc w:val="both"/>
        <w:rPr>
          <w:sz w:val="28"/>
          <w:szCs w:val="28"/>
          <w:lang w:val="ru-RU"/>
        </w:rPr>
      </w:pPr>
      <w:r>
        <w:rPr>
          <w:sz w:val="28"/>
          <w:szCs w:val="28"/>
          <w:lang w:val="ru-RU"/>
        </w:rPr>
        <w:t>3.1</w:t>
      </w:r>
      <w:r w:rsidR="008E2CA6">
        <w:rPr>
          <w:sz w:val="28"/>
          <w:szCs w:val="28"/>
          <w:lang w:val="ru-RU"/>
        </w:rPr>
        <w:t>2</w:t>
      </w:r>
      <w:r w:rsidR="004A7FBA" w:rsidRPr="004A7FBA">
        <w:rPr>
          <w:sz w:val="28"/>
          <w:szCs w:val="28"/>
          <w:lang w:val="ru-RU"/>
        </w:rPr>
        <w:t xml:space="preserve">. Не допускается осуществление за счет средств </w:t>
      </w:r>
      <w:r w:rsidR="00DA3B76">
        <w:rPr>
          <w:sz w:val="28"/>
          <w:szCs w:val="28"/>
          <w:lang w:val="ru-RU"/>
        </w:rPr>
        <w:t>субсидии</w:t>
      </w:r>
      <w:r w:rsidR="004A7FBA" w:rsidRPr="004A7FBA">
        <w:rPr>
          <w:sz w:val="28"/>
          <w:szCs w:val="28"/>
          <w:lang w:val="ru-RU"/>
        </w:rPr>
        <w:t xml:space="preserve"> следующих расходов:</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непосредственно не связанных с реализацией проекта;</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на приобретение недвижимого имущества (включая земельные участки);</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на капитальное строительство новых зданий;</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на приобретение алкогольной и табачной продукции, а также товаров, которые являются предметами роскоши;</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предусматривающих финансирование политических партий, кампаний и акций, подготовку и проведение митингов, демонстраций, пикетирований;</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на погашение задолженности организации;</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на уплату штрафов, пеней;</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по уплате процентов банкам;</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на разработку и поддержку сайтов, информационных систем и иных аналогичных расходов;</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на оплату юридических, информационных, консультационных услуг и иных аналогичных расходов;</w:t>
      </w:r>
    </w:p>
    <w:p w:rsidR="004A7FBA" w:rsidRPr="004A7FBA" w:rsidRDefault="004A7FBA" w:rsidP="004A7FBA">
      <w:pPr>
        <w:autoSpaceDE w:val="0"/>
        <w:autoSpaceDN w:val="0"/>
        <w:adjustRightInd w:val="0"/>
        <w:spacing w:line="360" w:lineRule="auto"/>
        <w:ind w:firstLine="720"/>
        <w:jc w:val="both"/>
        <w:rPr>
          <w:sz w:val="28"/>
          <w:szCs w:val="28"/>
          <w:lang w:val="ru-RU"/>
        </w:rPr>
      </w:pPr>
      <w:r w:rsidRPr="004A7FBA">
        <w:rPr>
          <w:sz w:val="28"/>
          <w:szCs w:val="28"/>
          <w:lang w:val="ru-RU"/>
        </w:rPr>
        <w:t xml:space="preserve">- размещение </w:t>
      </w:r>
      <w:r w:rsidR="00DA3B76">
        <w:rPr>
          <w:sz w:val="28"/>
          <w:szCs w:val="28"/>
          <w:lang w:val="ru-RU"/>
        </w:rPr>
        <w:t>субсидии</w:t>
      </w:r>
      <w:r w:rsidRPr="004A7FBA">
        <w:rPr>
          <w:sz w:val="28"/>
          <w:szCs w:val="28"/>
          <w:lang w:val="ru-RU"/>
        </w:rPr>
        <w:t xml:space="preserve"> в срочных инструментах, включая депозиты (вклады), начисление процентов на остаток (неснижаем</w:t>
      </w:r>
      <w:r w:rsidR="00F7407D">
        <w:rPr>
          <w:sz w:val="28"/>
          <w:szCs w:val="28"/>
          <w:lang w:val="ru-RU"/>
        </w:rPr>
        <w:t>ый остаток) на банковском счете.</w:t>
      </w:r>
    </w:p>
    <w:p w:rsidR="004A7FBA" w:rsidRPr="004A7FBA" w:rsidRDefault="00A50F14" w:rsidP="004A7FBA">
      <w:pPr>
        <w:autoSpaceDE w:val="0"/>
        <w:autoSpaceDN w:val="0"/>
        <w:adjustRightInd w:val="0"/>
        <w:spacing w:line="360" w:lineRule="auto"/>
        <w:ind w:firstLine="720"/>
        <w:jc w:val="both"/>
        <w:rPr>
          <w:sz w:val="28"/>
          <w:szCs w:val="28"/>
          <w:lang w:val="ru-RU"/>
        </w:rPr>
      </w:pPr>
      <w:r>
        <w:rPr>
          <w:sz w:val="28"/>
          <w:szCs w:val="28"/>
          <w:lang w:val="ru-RU"/>
        </w:rPr>
        <w:lastRenderedPageBreak/>
        <w:t>3.1</w:t>
      </w:r>
      <w:r w:rsidR="008E2CA6">
        <w:rPr>
          <w:sz w:val="28"/>
          <w:szCs w:val="28"/>
          <w:lang w:val="ru-RU"/>
        </w:rPr>
        <w:t>3</w:t>
      </w:r>
      <w:r w:rsidR="004A7FBA" w:rsidRPr="004A7FBA">
        <w:rPr>
          <w:sz w:val="28"/>
          <w:szCs w:val="28"/>
          <w:lang w:val="ru-RU"/>
        </w:rPr>
        <w:t xml:space="preserve">. По решению уполномоченного органа получатель </w:t>
      </w:r>
      <w:r w:rsidR="008E4766">
        <w:rPr>
          <w:sz w:val="28"/>
          <w:szCs w:val="28"/>
          <w:lang w:val="ru-RU"/>
        </w:rPr>
        <w:t>субсидии</w:t>
      </w:r>
      <w:r w:rsidR="004A7FBA" w:rsidRPr="004A7FBA">
        <w:rPr>
          <w:sz w:val="28"/>
          <w:szCs w:val="28"/>
          <w:lang w:val="ru-RU"/>
        </w:rPr>
        <w:t xml:space="preserve"> имеет право перераспределять денежные средства, предоставленные в виде </w:t>
      </w:r>
      <w:r w:rsidR="008E4766">
        <w:rPr>
          <w:sz w:val="28"/>
          <w:szCs w:val="28"/>
          <w:lang w:val="ru-RU"/>
        </w:rPr>
        <w:t>субсидии</w:t>
      </w:r>
      <w:r w:rsidR="004A7FBA" w:rsidRPr="004A7FBA">
        <w:rPr>
          <w:sz w:val="28"/>
          <w:szCs w:val="28"/>
          <w:lang w:val="ru-RU"/>
        </w:rPr>
        <w:t>, между утвержденными направлениями затрат сметы социального проекта.</w:t>
      </w:r>
    </w:p>
    <w:p w:rsidR="004A7FBA" w:rsidRPr="004A7FBA" w:rsidRDefault="00A50F14" w:rsidP="004A7FBA">
      <w:pPr>
        <w:autoSpaceDE w:val="0"/>
        <w:autoSpaceDN w:val="0"/>
        <w:adjustRightInd w:val="0"/>
        <w:spacing w:line="360" w:lineRule="auto"/>
        <w:ind w:firstLine="720"/>
        <w:jc w:val="both"/>
        <w:rPr>
          <w:sz w:val="28"/>
          <w:szCs w:val="28"/>
          <w:lang w:val="ru-RU"/>
        </w:rPr>
      </w:pPr>
      <w:r>
        <w:rPr>
          <w:sz w:val="28"/>
          <w:szCs w:val="28"/>
          <w:lang w:val="ru-RU"/>
        </w:rPr>
        <w:t>3.13</w:t>
      </w:r>
      <w:r w:rsidR="004A7FBA" w:rsidRPr="004A7FBA">
        <w:rPr>
          <w:sz w:val="28"/>
          <w:szCs w:val="28"/>
          <w:lang w:val="ru-RU"/>
        </w:rPr>
        <w:t>.1. В случае необходимости перера</w:t>
      </w:r>
      <w:r w:rsidR="008E4766">
        <w:rPr>
          <w:sz w:val="28"/>
          <w:szCs w:val="28"/>
          <w:lang w:val="ru-RU"/>
        </w:rPr>
        <w:t>спределения средств получатель субсидии</w:t>
      </w:r>
      <w:r w:rsidR="004A7FBA" w:rsidRPr="004A7FBA">
        <w:rPr>
          <w:sz w:val="28"/>
          <w:szCs w:val="28"/>
          <w:lang w:val="ru-RU"/>
        </w:rPr>
        <w:t xml:space="preserve">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4A7FBA" w:rsidRPr="004A7FBA" w:rsidRDefault="00966DD9" w:rsidP="004A7FBA">
      <w:pPr>
        <w:autoSpaceDE w:val="0"/>
        <w:autoSpaceDN w:val="0"/>
        <w:adjustRightInd w:val="0"/>
        <w:spacing w:line="360" w:lineRule="auto"/>
        <w:ind w:firstLine="720"/>
        <w:jc w:val="both"/>
        <w:rPr>
          <w:sz w:val="28"/>
          <w:szCs w:val="28"/>
          <w:lang w:val="ru-RU"/>
        </w:rPr>
      </w:pPr>
      <w:r>
        <w:rPr>
          <w:sz w:val="28"/>
          <w:szCs w:val="28"/>
          <w:lang w:val="ru-RU"/>
        </w:rPr>
        <w:t>3.13</w:t>
      </w:r>
      <w:r w:rsidR="004A7FBA" w:rsidRPr="004A7FBA">
        <w:rPr>
          <w:sz w:val="28"/>
          <w:szCs w:val="28"/>
          <w:lang w:val="ru-RU"/>
        </w:rPr>
        <w:t xml:space="preserve">.2.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w:t>
      </w:r>
      <w:r w:rsidR="008E4766">
        <w:rPr>
          <w:sz w:val="28"/>
          <w:szCs w:val="28"/>
          <w:lang w:val="ru-RU"/>
        </w:rPr>
        <w:t>субсидии</w:t>
      </w:r>
      <w:r w:rsidR="004A7FBA" w:rsidRPr="004A7FBA">
        <w:rPr>
          <w:sz w:val="28"/>
          <w:szCs w:val="28"/>
          <w:lang w:val="ru-RU"/>
        </w:rPr>
        <w:t xml:space="preserve"> или об отказе в перераспределении денежных средств, предоставленных в виде </w:t>
      </w:r>
      <w:r w:rsidR="008E4766">
        <w:rPr>
          <w:sz w:val="28"/>
          <w:szCs w:val="28"/>
          <w:lang w:val="ru-RU"/>
        </w:rPr>
        <w:t>субсидии</w:t>
      </w:r>
      <w:r w:rsidR="004A7FBA" w:rsidRPr="004A7FBA">
        <w:rPr>
          <w:sz w:val="28"/>
          <w:szCs w:val="28"/>
          <w:lang w:val="ru-RU"/>
        </w:rPr>
        <w:t>.</w:t>
      </w:r>
    </w:p>
    <w:p w:rsidR="004A7FBA" w:rsidRPr="004A7FBA" w:rsidRDefault="00966DD9" w:rsidP="004A7FBA">
      <w:pPr>
        <w:autoSpaceDE w:val="0"/>
        <w:autoSpaceDN w:val="0"/>
        <w:adjustRightInd w:val="0"/>
        <w:spacing w:line="360" w:lineRule="auto"/>
        <w:ind w:firstLine="720"/>
        <w:jc w:val="both"/>
        <w:rPr>
          <w:sz w:val="28"/>
          <w:szCs w:val="28"/>
          <w:lang w:val="ru-RU"/>
        </w:rPr>
      </w:pPr>
      <w:r>
        <w:rPr>
          <w:sz w:val="28"/>
          <w:szCs w:val="28"/>
          <w:lang w:val="ru-RU"/>
        </w:rPr>
        <w:t>3.13</w:t>
      </w:r>
      <w:r w:rsidR="004A7FBA" w:rsidRPr="004A7FBA">
        <w:rPr>
          <w:sz w:val="28"/>
          <w:szCs w:val="28"/>
          <w:lang w:val="ru-RU"/>
        </w:rPr>
        <w:t xml:space="preserve">.3. В случае принятия решения о перераспределении денежных средств, предоставленных в виде </w:t>
      </w:r>
      <w:r w:rsidR="008E4766">
        <w:rPr>
          <w:sz w:val="28"/>
          <w:szCs w:val="28"/>
          <w:lang w:val="ru-RU"/>
        </w:rPr>
        <w:t>субсидии</w:t>
      </w:r>
      <w:r w:rsidR="004A7FBA" w:rsidRPr="004A7FBA">
        <w:rPr>
          <w:sz w:val="28"/>
          <w:szCs w:val="28"/>
          <w:lang w:val="ru-RU"/>
        </w:rPr>
        <w:t>, в течение 7 рабочих дней заключается дополнительное соглашение к соглашению.</w:t>
      </w:r>
    </w:p>
    <w:p w:rsidR="004A7FBA" w:rsidRPr="004A7FBA" w:rsidRDefault="00966DD9" w:rsidP="004A7FBA">
      <w:pPr>
        <w:autoSpaceDE w:val="0"/>
        <w:autoSpaceDN w:val="0"/>
        <w:adjustRightInd w:val="0"/>
        <w:spacing w:line="360" w:lineRule="auto"/>
        <w:ind w:firstLine="720"/>
        <w:jc w:val="both"/>
        <w:rPr>
          <w:sz w:val="28"/>
          <w:szCs w:val="28"/>
          <w:lang w:val="ru-RU"/>
        </w:rPr>
      </w:pPr>
      <w:r>
        <w:rPr>
          <w:sz w:val="28"/>
          <w:szCs w:val="28"/>
          <w:lang w:val="ru-RU"/>
        </w:rPr>
        <w:t>3.14</w:t>
      </w:r>
      <w:r w:rsidR="004A7FBA" w:rsidRPr="004A7FBA">
        <w:rPr>
          <w:sz w:val="28"/>
          <w:szCs w:val="28"/>
          <w:lang w:val="ru-RU"/>
        </w:rPr>
        <w:t xml:space="preserve">. При реорганизации получателя </w:t>
      </w:r>
      <w:r w:rsidR="008E4766">
        <w:rPr>
          <w:sz w:val="28"/>
          <w:szCs w:val="28"/>
          <w:lang w:val="ru-RU"/>
        </w:rPr>
        <w:t>субсидии</w:t>
      </w:r>
      <w:r w:rsidR="004A7FBA" w:rsidRPr="004A7FBA">
        <w:rPr>
          <w:sz w:val="28"/>
          <w:szCs w:val="28"/>
          <w:lang w:val="ru-RU"/>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A7FBA" w:rsidRPr="00953A72" w:rsidRDefault="00966DD9" w:rsidP="004A7FBA">
      <w:pPr>
        <w:autoSpaceDE w:val="0"/>
        <w:autoSpaceDN w:val="0"/>
        <w:adjustRightInd w:val="0"/>
        <w:spacing w:line="360" w:lineRule="auto"/>
        <w:ind w:firstLine="720"/>
        <w:jc w:val="both"/>
        <w:rPr>
          <w:sz w:val="28"/>
          <w:szCs w:val="28"/>
          <w:lang w:val="ru-RU"/>
        </w:rPr>
      </w:pPr>
      <w:r>
        <w:rPr>
          <w:sz w:val="28"/>
          <w:szCs w:val="28"/>
          <w:lang w:val="ru-RU"/>
        </w:rPr>
        <w:t>3.15</w:t>
      </w:r>
      <w:r w:rsidR="004A7FBA" w:rsidRPr="004A7FBA">
        <w:rPr>
          <w:sz w:val="28"/>
          <w:szCs w:val="28"/>
          <w:lang w:val="ru-RU"/>
        </w:rPr>
        <w:t xml:space="preserve">. При реорганизации получателя </w:t>
      </w:r>
      <w:r w:rsidR="00AC7BBB">
        <w:rPr>
          <w:sz w:val="28"/>
          <w:szCs w:val="28"/>
          <w:lang w:val="ru-RU"/>
        </w:rPr>
        <w:t>субсидии</w:t>
      </w:r>
      <w:r w:rsidR="004A7FBA" w:rsidRPr="004A7FBA">
        <w:rPr>
          <w:sz w:val="28"/>
          <w:szCs w:val="28"/>
          <w:lang w:val="ru-RU"/>
        </w:rPr>
        <w:t xml:space="preserve"> в форме разделения, выделения, а также при ликвидации деятельности получателя </w:t>
      </w:r>
      <w:r w:rsidR="00AC7BBB">
        <w:rPr>
          <w:sz w:val="28"/>
          <w:szCs w:val="28"/>
          <w:lang w:val="ru-RU"/>
        </w:rPr>
        <w:t>субсидии</w:t>
      </w:r>
      <w:r w:rsidR="004A7FBA" w:rsidRPr="004A7FBA">
        <w:rPr>
          <w:sz w:val="28"/>
          <w:szCs w:val="28"/>
          <w:lang w:val="ru-RU"/>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AC7BBB">
        <w:rPr>
          <w:sz w:val="28"/>
          <w:szCs w:val="28"/>
          <w:lang w:val="ru-RU"/>
        </w:rPr>
        <w:t>субсидии</w:t>
      </w:r>
      <w:r w:rsidR="004A7FBA" w:rsidRPr="004A7FBA">
        <w:rPr>
          <w:sz w:val="28"/>
          <w:szCs w:val="28"/>
          <w:lang w:val="ru-RU"/>
        </w:rPr>
        <w:t xml:space="preserve"> обязательствах, источником финансового обеспечения которых является </w:t>
      </w:r>
      <w:r w:rsidR="00AC7BBB">
        <w:rPr>
          <w:sz w:val="28"/>
          <w:szCs w:val="28"/>
          <w:lang w:val="ru-RU"/>
        </w:rPr>
        <w:t>субсидия</w:t>
      </w:r>
      <w:r w:rsidR="004A7FBA" w:rsidRPr="004A7FBA">
        <w:rPr>
          <w:sz w:val="28"/>
          <w:szCs w:val="28"/>
          <w:lang w:val="ru-RU"/>
        </w:rPr>
        <w:t>, и возврате неиспользованного остатка в бюджет муниципального образования.</w:t>
      </w:r>
    </w:p>
    <w:p w:rsidR="00F03498" w:rsidRPr="00953A72" w:rsidRDefault="00F03498" w:rsidP="00F03498">
      <w:pPr>
        <w:autoSpaceDE w:val="0"/>
        <w:autoSpaceDN w:val="0"/>
        <w:adjustRightInd w:val="0"/>
        <w:ind w:firstLine="567"/>
        <w:jc w:val="both"/>
        <w:rPr>
          <w:sz w:val="28"/>
          <w:szCs w:val="28"/>
          <w:lang w:val="ru-RU"/>
        </w:rPr>
      </w:pPr>
    </w:p>
    <w:p w:rsidR="00F03498" w:rsidRPr="002009B5" w:rsidRDefault="00F03498" w:rsidP="00CF0CFA">
      <w:pPr>
        <w:spacing w:line="360" w:lineRule="auto"/>
        <w:ind w:firstLine="567"/>
        <w:jc w:val="center"/>
        <w:outlineLvl w:val="1"/>
        <w:rPr>
          <w:bCs/>
          <w:iCs/>
          <w:sz w:val="28"/>
          <w:szCs w:val="28"/>
          <w:lang w:val="ru-RU"/>
        </w:rPr>
      </w:pPr>
      <w:r w:rsidRPr="002009B5">
        <w:rPr>
          <w:bCs/>
          <w:iCs/>
          <w:sz w:val="28"/>
          <w:szCs w:val="28"/>
          <w:lang w:val="ru-RU"/>
        </w:rPr>
        <w:lastRenderedPageBreak/>
        <w:t xml:space="preserve">4. </w:t>
      </w:r>
      <w:r w:rsidR="00E448BC" w:rsidRPr="00E448BC">
        <w:rPr>
          <w:bCs/>
          <w:iCs/>
          <w:sz w:val="28"/>
          <w:szCs w:val="28"/>
          <w:lang w:val="ru-RU"/>
        </w:rPr>
        <w:t xml:space="preserve">Представление отчетности, осуществление контроля (мониторинга) за соблюдением условий и порядка предоставления </w:t>
      </w:r>
      <w:r w:rsidR="00CF0CFA">
        <w:rPr>
          <w:bCs/>
          <w:iCs/>
          <w:sz w:val="28"/>
          <w:szCs w:val="28"/>
          <w:lang w:val="ru-RU"/>
        </w:rPr>
        <w:t>с</w:t>
      </w:r>
      <w:r w:rsidR="00E448BC">
        <w:rPr>
          <w:bCs/>
          <w:iCs/>
          <w:sz w:val="28"/>
          <w:szCs w:val="28"/>
          <w:lang w:val="ru-RU"/>
        </w:rPr>
        <w:t>убсидии</w:t>
      </w:r>
      <w:r w:rsidR="00CF0CFA">
        <w:rPr>
          <w:bCs/>
          <w:iCs/>
          <w:sz w:val="28"/>
          <w:szCs w:val="28"/>
          <w:lang w:val="ru-RU"/>
        </w:rPr>
        <w:t xml:space="preserve"> и ответственность</w:t>
      </w:r>
      <w:r w:rsidR="00E448BC" w:rsidRPr="00E448BC">
        <w:rPr>
          <w:bCs/>
          <w:iCs/>
          <w:sz w:val="28"/>
          <w:szCs w:val="28"/>
          <w:lang w:val="ru-RU"/>
        </w:rPr>
        <w:t xml:space="preserve"> за их нарушение</w:t>
      </w:r>
    </w:p>
    <w:p w:rsidR="00F03498" w:rsidRDefault="00F03498" w:rsidP="00CF0CFA">
      <w:pPr>
        <w:autoSpaceDE w:val="0"/>
        <w:autoSpaceDN w:val="0"/>
        <w:adjustRightInd w:val="0"/>
        <w:spacing w:line="360" w:lineRule="auto"/>
        <w:ind w:firstLine="567"/>
        <w:jc w:val="center"/>
        <w:rPr>
          <w:sz w:val="28"/>
          <w:szCs w:val="28"/>
          <w:lang w:val="ru-RU"/>
        </w:rPr>
      </w:pP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 xml:space="preserve">4.1. </w:t>
      </w:r>
      <w:r w:rsidR="00CF0CFA">
        <w:rPr>
          <w:sz w:val="28"/>
          <w:szCs w:val="28"/>
          <w:lang w:val="ru-RU"/>
        </w:rPr>
        <w:t>Порядок и сроки предоставления п</w:t>
      </w:r>
      <w:r w:rsidRPr="00E448BC">
        <w:rPr>
          <w:sz w:val="28"/>
          <w:szCs w:val="28"/>
          <w:lang w:val="ru-RU"/>
        </w:rPr>
        <w:t xml:space="preserve">олучателями </w:t>
      </w:r>
      <w:r w:rsidR="00CF0CFA">
        <w:rPr>
          <w:bCs/>
          <w:iCs/>
          <w:sz w:val="28"/>
          <w:szCs w:val="28"/>
          <w:lang w:val="ru-RU"/>
        </w:rPr>
        <w:t>с</w:t>
      </w:r>
      <w:r w:rsidR="00B00B6E">
        <w:rPr>
          <w:bCs/>
          <w:iCs/>
          <w:sz w:val="28"/>
          <w:szCs w:val="28"/>
          <w:lang w:val="ru-RU"/>
        </w:rPr>
        <w:t>убсидии</w:t>
      </w:r>
      <w:r w:rsidRPr="00E448BC">
        <w:rPr>
          <w:sz w:val="28"/>
          <w:szCs w:val="28"/>
          <w:lang w:val="ru-RU"/>
        </w:rPr>
        <w:t xml:space="preserve"> отчетности.</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 xml:space="preserve">4.1.1. Получатель </w:t>
      </w:r>
      <w:r w:rsidR="00B00B6E" w:rsidRPr="00B00B6E">
        <w:rPr>
          <w:sz w:val="28"/>
          <w:szCs w:val="28"/>
          <w:lang w:val="ru-RU"/>
        </w:rPr>
        <w:t>Субсидии</w:t>
      </w:r>
      <w:r w:rsidR="00CF0CFA">
        <w:rPr>
          <w:sz w:val="28"/>
          <w:szCs w:val="28"/>
          <w:lang w:val="ru-RU"/>
        </w:rPr>
        <w:t xml:space="preserve"> представляет в у</w:t>
      </w:r>
      <w:r w:rsidRPr="00E448BC">
        <w:rPr>
          <w:sz w:val="28"/>
          <w:szCs w:val="28"/>
          <w:lang w:val="ru-RU"/>
        </w:rPr>
        <w:t xml:space="preserve">полномоченный орган не позднее 10 рабочего дня месяца, следующего за отчетным кварталом, ежеквартальные отчеты, определенные соглашением о предоставлении </w:t>
      </w:r>
      <w:r>
        <w:rPr>
          <w:bCs/>
          <w:iCs/>
          <w:sz w:val="28"/>
          <w:szCs w:val="28"/>
          <w:lang w:val="ru-RU"/>
        </w:rPr>
        <w:t>Субсидии</w:t>
      </w:r>
      <w:r w:rsidRPr="00E448BC">
        <w:rPr>
          <w:sz w:val="28"/>
          <w:szCs w:val="28"/>
          <w:lang w:val="ru-RU"/>
        </w:rPr>
        <w:t>, в системе «Электронный бюджет»:</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w:t>
      </w:r>
      <w:r w:rsidRPr="00E448BC">
        <w:rPr>
          <w:sz w:val="28"/>
          <w:szCs w:val="28"/>
          <w:lang w:val="ru-RU"/>
        </w:rPr>
        <w:tab/>
        <w:t xml:space="preserve">отчет о достижении значений результатов предоставления </w:t>
      </w:r>
      <w:r>
        <w:rPr>
          <w:bCs/>
          <w:iCs/>
          <w:sz w:val="28"/>
          <w:szCs w:val="28"/>
          <w:lang w:val="ru-RU"/>
        </w:rPr>
        <w:t>Субсидии</w:t>
      </w:r>
      <w:r w:rsidRPr="00E448BC">
        <w:rPr>
          <w:sz w:val="28"/>
          <w:szCs w:val="28"/>
          <w:lang w:val="ru-RU"/>
        </w:rPr>
        <w:t>;</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w:t>
      </w:r>
      <w:r w:rsidRPr="00E448BC">
        <w:rPr>
          <w:sz w:val="28"/>
          <w:szCs w:val="28"/>
          <w:lang w:val="ru-RU"/>
        </w:rPr>
        <w:tab/>
        <w:t xml:space="preserve">отчет о расходах, источником финансового обеспечения которых является </w:t>
      </w:r>
      <w:r>
        <w:rPr>
          <w:bCs/>
          <w:iCs/>
          <w:sz w:val="28"/>
          <w:szCs w:val="28"/>
          <w:lang w:val="ru-RU"/>
        </w:rPr>
        <w:t>Субсидии</w:t>
      </w:r>
      <w:r w:rsidRPr="00E448BC">
        <w:rPr>
          <w:sz w:val="28"/>
          <w:szCs w:val="28"/>
          <w:lang w:val="ru-RU"/>
        </w:rPr>
        <w:t>;</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w:t>
      </w:r>
      <w:r w:rsidRPr="00E448BC">
        <w:rPr>
          <w:sz w:val="28"/>
          <w:szCs w:val="28"/>
          <w:lang w:val="ru-RU"/>
        </w:rPr>
        <w:tab/>
        <w:t xml:space="preserve">отчет о реализации плана мероприятий по достижению результатов предоставления </w:t>
      </w:r>
      <w:r>
        <w:rPr>
          <w:bCs/>
          <w:iCs/>
          <w:sz w:val="28"/>
          <w:szCs w:val="28"/>
          <w:lang w:val="ru-RU"/>
        </w:rPr>
        <w:t>Субсидии</w:t>
      </w:r>
      <w:r w:rsidRPr="00E448BC">
        <w:rPr>
          <w:sz w:val="28"/>
          <w:szCs w:val="28"/>
          <w:lang w:val="ru-RU"/>
        </w:rPr>
        <w:t xml:space="preserve"> (контрольных точек).</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При отсутствии технической возможности вышеуказанные отчеты направляются на бумажном носителе.</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4.1.2. Уполномоченный орган осуществляет проверку отчетов, указанных в подпункте 4.1.1 настоящего пункта, в течение 5 рабочих дней с даты получения отчета.</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 xml:space="preserve">4.2. Уполномоченный орган проводит мониторинг достижения значений результатов предоставления </w:t>
      </w:r>
      <w:r>
        <w:rPr>
          <w:bCs/>
          <w:iCs/>
          <w:sz w:val="28"/>
          <w:szCs w:val="28"/>
          <w:lang w:val="ru-RU"/>
        </w:rPr>
        <w:t>Субсидии</w:t>
      </w:r>
      <w:r w:rsidRPr="00E448BC">
        <w:rPr>
          <w:sz w:val="28"/>
          <w:szCs w:val="28"/>
          <w:lang w:val="ru-RU"/>
        </w:rPr>
        <w:t xml:space="preserve"> исходя из достижения значений результатов предоставления субсидии, определенных соглашением о предоставлении </w:t>
      </w:r>
      <w:r w:rsidR="00CF0CFA">
        <w:rPr>
          <w:bCs/>
          <w:iCs/>
          <w:sz w:val="28"/>
          <w:szCs w:val="28"/>
          <w:lang w:val="ru-RU"/>
        </w:rPr>
        <w:t>с</w:t>
      </w:r>
      <w:r>
        <w:rPr>
          <w:bCs/>
          <w:iCs/>
          <w:sz w:val="28"/>
          <w:szCs w:val="28"/>
          <w:lang w:val="ru-RU"/>
        </w:rPr>
        <w:t>убсидии</w:t>
      </w:r>
      <w:r w:rsidRPr="00E448BC">
        <w:rPr>
          <w:sz w:val="28"/>
          <w:szCs w:val="28"/>
          <w:lang w:val="ru-RU"/>
        </w:rPr>
        <w:t xml:space="preserve">, и событий, отражающих факт завершения соответствующего мероприятия по получению результата предоставления </w:t>
      </w:r>
      <w:r w:rsidR="00CF0CFA">
        <w:rPr>
          <w:bCs/>
          <w:iCs/>
          <w:sz w:val="28"/>
          <w:szCs w:val="28"/>
          <w:lang w:val="ru-RU"/>
        </w:rPr>
        <w:t>с</w:t>
      </w:r>
      <w:r>
        <w:rPr>
          <w:bCs/>
          <w:iCs/>
          <w:sz w:val="28"/>
          <w:szCs w:val="28"/>
          <w:lang w:val="ru-RU"/>
        </w:rPr>
        <w:t>убсидии</w:t>
      </w:r>
      <w:r w:rsidRPr="00E448BC">
        <w:rPr>
          <w:sz w:val="28"/>
          <w:szCs w:val="28"/>
          <w:lang w:val="ru-RU"/>
        </w:rPr>
        <w:t xml:space="preserve"> (контрольная точка).</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 xml:space="preserve">4.3. Уполномоченный орган в отношении получателей </w:t>
      </w:r>
      <w:r>
        <w:rPr>
          <w:bCs/>
          <w:iCs/>
          <w:sz w:val="28"/>
          <w:szCs w:val="28"/>
          <w:lang w:val="ru-RU"/>
        </w:rPr>
        <w:t>Субсидии</w:t>
      </w:r>
      <w:r w:rsidRPr="00E448BC">
        <w:rPr>
          <w:sz w:val="28"/>
          <w:szCs w:val="28"/>
          <w:lang w:val="ru-RU"/>
        </w:rPr>
        <w:t xml:space="preserve"> осуществляет проверки соблюдения ими порядка и условий предоставления субсидий, в том числе в части достижения результатов их предоставления, а также осуществляются проверки органами муниципального (государственного) </w:t>
      </w:r>
      <w:r w:rsidRPr="00E448BC">
        <w:rPr>
          <w:sz w:val="28"/>
          <w:szCs w:val="28"/>
          <w:lang w:val="ru-RU"/>
        </w:rPr>
        <w:lastRenderedPageBreak/>
        <w:t>финансового контроля в соответствии со статьями 268.1 и 269.2 Бюджетного Кодекса Российской Федерации.</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 xml:space="preserve">4.4. Порядок и сроки возврата </w:t>
      </w:r>
      <w:r w:rsidR="00CF0CFA">
        <w:rPr>
          <w:bCs/>
          <w:iCs/>
          <w:sz w:val="28"/>
          <w:szCs w:val="28"/>
          <w:lang w:val="ru-RU"/>
        </w:rPr>
        <w:t>с</w:t>
      </w:r>
      <w:r>
        <w:rPr>
          <w:bCs/>
          <w:iCs/>
          <w:sz w:val="28"/>
          <w:szCs w:val="28"/>
          <w:lang w:val="ru-RU"/>
        </w:rPr>
        <w:t>убсидии</w:t>
      </w:r>
      <w:r w:rsidRPr="00E448BC">
        <w:rPr>
          <w:sz w:val="28"/>
          <w:szCs w:val="28"/>
          <w:lang w:val="ru-RU"/>
        </w:rPr>
        <w:t xml:space="preserve"> в бюджет города Пыть-Яха.</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 xml:space="preserve">В случае нарушения </w:t>
      </w:r>
      <w:r w:rsidR="00CF0CFA">
        <w:rPr>
          <w:sz w:val="28"/>
          <w:szCs w:val="28"/>
          <w:lang w:val="ru-RU"/>
        </w:rPr>
        <w:t>п</w:t>
      </w:r>
      <w:r w:rsidRPr="00E448BC">
        <w:rPr>
          <w:sz w:val="28"/>
          <w:szCs w:val="28"/>
          <w:lang w:val="ru-RU"/>
        </w:rPr>
        <w:t xml:space="preserve">олучателем </w:t>
      </w:r>
      <w:r w:rsidR="00CF0CFA">
        <w:rPr>
          <w:sz w:val="28"/>
          <w:szCs w:val="28"/>
          <w:lang w:val="ru-RU"/>
        </w:rPr>
        <w:t>с</w:t>
      </w:r>
      <w:r>
        <w:rPr>
          <w:bCs/>
          <w:iCs/>
          <w:sz w:val="28"/>
          <w:szCs w:val="28"/>
          <w:lang w:val="ru-RU"/>
        </w:rPr>
        <w:t>убсидии</w:t>
      </w:r>
      <w:r w:rsidRPr="00E448BC">
        <w:rPr>
          <w:sz w:val="28"/>
          <w:szCs w:val="28"/>
          <w:lang w:val="ru-RU"/>
        </w:rPr>
        <w:t xml:space="preserve"> условий, установленных при предоставлении </w:t>
      </w:r>
      <w:r w:rsidR="00CF0CFA">
        <w:rPr>
          <w:bCs/>
          <w:iCs/>
          <w:sz w:val="28"/>
          <w:szCs w:val="28"/>
          <w:lang w:val="ru-RU"/>
        </w:rPr>
        <w:t>с</w:t>
      </w:r>
      <w:r>
        <w:rPr>
          <w:bCs/>
          <w:iCs/>
          <w:sz w:val="28"/>
          <w:szCs w:val="28"/>
          <w:lang w:val="ru-RU"/>
        </w:rPr>
        <w:t>убсидии</w:t>
      </w:r>
      <w:r w:rsidRPr="00E448BC">
        <w:rPr>
          <w:sz w:val="28"/>
          <w:szCs w:val="28"/>
          <w:lang w:val="ru-RU"/>
        </w:rPr>
        <w:t>, выявленного в том числе п</w:t>
      </w:r>
      <w:r w:rsidR="00CF0CFA">
        <w:rPr>
          <w:sz w:val="28"/>
          <w:szCs w:val="28"/>
          <w:lang w:val="ru-RU"/>
        </w:rPr>
        <w:t>о фактам проверок, проведенных у</w:t>
      </w:r>
      <w:r w:rsidRPr="00E448BC">
        <w:rPr>
          <w:sz w:val="28"/>
          <w:szCs w:val="28"/>
          <w:lang w:val="ru-RU"/>
        </w:rPr>
        <w:t xml:space="preserve">полномоченным органом и органами государственного (муниципального) финансового контроля, а также в случае </w:t>
      </w:r>
      <w:proofErr w:type="spellStart"/>
      <w:r w:rsidRPr="00E448BC">
        <w:rPr>
          <w:sz w:val="28"/>
          <w:szCs w:val="28"/>
          <w:lang w:val="ru-RU"/>
        </w:rPr>
        <w:t>недостижения</w:t>
      </w:r>
      <w:proofErr w:type="spellEnd"/>
      <w:r w:rsidRPr="00E448BC">
        <w:rPr>
          <w:sz w:val="28"/>
          <w:szCs w:val="28"/>
          <w:lang w:val="ru-RU"/>
        </w:rPr>
        <w:t xml:space="preserve"> значений результатов предоставления </w:t>
      </w:r>
      <w:r w:rsidR="00CF0CFA">
        <w:rPr>
          <w:bCs/>
          <w:iCs/>
          <w:sz w:val="28"/>
          <w:szCs w:val="28"/>
          <w:lang w:val="ru-RU"/>
        </w:rPr>
        <w:t>с</w:t>
      </w:r>
      <w:r>
        <w:rPr>
          <w:bCs/>
          <w:iCs/>
          <w:sz w:val="28"/>
          <w:szCs w:val="28"/>
          <w:lang w:val="ru-RU"/>
        </w:rPr>
        <w:t>убсидии</w:t>
      </w:r>
      <w:r w:rsidRPr="00E448BC">
        <w:rPr>
          <w:sz w:val="28"/>
          <w:szCs w:val="28"/>
          <w:lang w:val="ru-RU"/>
        </w:rPr>
        <w:t xml:space="preserve">, определенных соглашением о предоставлении </w:t>
      </w:r>
      <w:r w:rsidR="00CF0CFA">
        <w:rPr>
          <w:bCs/>
          <w:iCs/>
          <w:sz w:val="28"/>
          <w:szCs w:val="28"/>
          <w:lang w:val="ru-RU"/>
        </w:rPr>
        <w:t>с</w:t>
      </w:r>
      <w:r>
        <w:rPr>
          <w:bCs/>
          <w:iCs/>
          <w:sz w:val="28"/>
          <w:szCs w:val="28"/>
          <w:lang w:val="ru-RU"/>
        </w:rPr>
        <w:t>убсидии</w:t>
      </w:r>
      <w:r w:rsidRPr="00E448BC">
        <w:rPr>
          <w:sz w:val="28"/>
          <w:szCs w:val="28"/>
          <w:lang w:val="ru-RU"/>
        </w:rPr>
        <w:t xml:space="preserve">, </w:t>
      </w:r>
      <w:r w:rsidR="00CF0CFA">
        <w:rPr>
          <w:bCs/>
          <w:iCs/>
          <w:sz w:val="28"/>
          <w:szCs w:val="28"/>
          <w:lang w:val="ru-RU"/>
        </w:rPr>
        <w:t>с</w:t>
      </w:r>
      <w:r>
        <w:rPr>
          <w:bCs/>
          <w:iCs/>
          <w:sz w:val="28"/>
          <w:szCs w:val="28"/>
          <w:lang w:val="ru-RU"/>
        </w:rPr>
        <w:t>убсидии</w:t>
      </w:r>
      <w:r w:rsidRPr="00E448BC">
        <w:rPr>
          <w:sz w:val="28"/>
          <w:szCs w:val="28"/>
          <w:lang w:val="ru-RU"/>
        </w:rPr>
        <w:t xml:space="preserve"> подлежат возврату в бюджет города Пыть-Яха.</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Уполномоченный орган в течение 5 рабочих дней после у</w:t>
      </w:r>
      <w:r w:rsidR="00CF0CFA">
        <w:rPr>
          <w:sz w:val="28"/>
          <w:szCs w:val="28"/>
          <w:lang w:val="ru-RU"/>
        </w:rPr>
        <w:t>становления факта несоблюдения п</w:t>
      </w:r>
      <w:r w:rsidRPr="00E448BC">
        <w:rPr>
          <w:sz w:val="28"/>
          <w:szCs w:val="28"/>
          <w:lang w:val="ru-RU"/>
        </w:rPr>
        <w:t xml:space="preserve">олучателем </w:t>
      </w:r>
      <w:r w:rsidR="00CF0CFA">
        <w:rPr>
          <w:bCs/>
          <w:iCs/>
          <w:sz w:val="28"/>
          <w:szCs w:val="28"/>
          <w:lang w:val="ru-RU"/>
        </w:rPr>
        <w:t>с</w:t>
      </w:r>
      <w:r>
        <w:rPr>
          <w:bCs/>
          <w:iCs/>
          <w:sz w:val="28"/>
          <w:szCs w:val="28"/>
          <w:lang w:val="ru-RU"/>
        </w:rPr>
        <w:t>убсидии</w:t>
      </w:r>
      <w:r w:rsidRPr="00E448BC">
        <w:rPr>
          <w:sz w:val="28"/>
          <w:szCs w:val="28"/>
          <w:lang w:val="ru-RU"/>
        </w:rPr>
        <w:t xml:space="preserve"> условий предоставления </w:t>
      </w:r>
      <w:r w:rsidR="00CF0CFA">
        <w:rPr>
          <w:bCs/>
          <w:iCs/>
          <w:sz w:val="28"/>
          <w:szCs w:val="28"/>
          <w:lang w:val="ru-RU"/>
        </w:rPr>
        <w:t>с</w:t>
      </w:r>
      <w:r>
        <w:rPr>
          <w:bCs/>
          <w:iCs/>
          <w:sz w:val="28"/>
          <w:szCs w:val="28"/>
          <w:lang w:val="ru-RU"/>
        </w:rPr>
        <w:t>убсидии</w:t>
      </w:r>
      <w:r w:rsidR="00CF0CFA">
        <w:rPr>
          <w:sz w:val="28"/>
          <w:szCs w:val="28"/>
          <w:lang w:val="ru-RU"/>
        </w:rPr>
        <w:t xml:space="preserve"> направляет п</w:t>
      </w:r>
      <w:r w:rsidRPr="00E448BC">
        <w:rPr>
          <w:sz w:val="28"/>
          <w:szCs w:val="28"/>
          <w:lang w:val="ru-RU"/>
        </w:rPr>
        <w:t xml:space="preserve">олучателю </w:t>
      </w:r>
      <w:r w:rsidR="00CF0CFA">
        <w:rPr>
          <w:sz w:val="28"/>
          <w:szCs w:val="28"/>
          <w:lang w:val="ru-RU"/>
        </w:rPr>
        <w:t>с</w:t>
      </w:r>
      <w:r w:rsidR="00B00B6E">
        <w:rPr>
          <w:bCs/>
          <w:iCs/>
          <w:sz w:val="28"/>
          <w:szCs w:val="28"/>
          <w:lang w:val="ru-RU"/>
        </w:rPr>
        <w:t>убсидии</w:t>
      </w:r>
      <w:r w:rsidRPr="00E448BC">
        <w:rPr>
          <w:sz w:val="28"/>
          <w:szCs w:val="28"/>
          <w:lang w:val="ru-RU"/>
        </w:rPr>
        <w:t xml:space="preserve"> письменное требование по возврату средств </w:t>
      </w:r>
      <w:r w:rsidR="00CF0CFA">
        <w:rPr>
          <w:bCs/>
          <w:iCs/>
          <w:sz w:val="28"/>
          <w:szCs w:val="28"/>
          <w:lang w:val="ru-RU"/>
        </w:rPr>
        <w:t>с</w:t>
      </w:r>
      <w:r>
        <w:rPr>
          <w:bCs/>
          <w:iCs/>
          <w:sz w:val="28"/>
          <w:szCs w:val="28"/>
          <w:lang w:val="ru-RU"/>
        </w:rPr>
        <w:t>убсидии</w:t>
      </w:r>
      <w:r w:rsidRPr="00E448BC">
        <w:rPr>
          <w:sz w:val="28"/>
          <w:szCs w:val="28"/>
          <w:lang w:val="ru-RU"/>
        </w:rPr>
        <w:t xml:space="preserve"> в бюджет города Пыть-Яха, которое должно быть ис</w:t>
      </w:r>
      <w:r w:rsidR="00CF0CFA">
        <w:rPr>
          <w:sz w:val="28"/>
          <w:szCs w:val="28"/>
          <w:lang w:val="ru-RU"/>
        </w:rPr>
        <w:t>полнено в добровольном порядке п</w:t>
      </w:r>
      <w:r w:rsidRPr="00E448BC">
        <w:rPr>
          <w:sz w:val="28"/>
          <w:szCs w:val="28"/>
          <w:lang w:val="ru-RU"/>
        </w:rPr>
        <w:t xml:space="preserve">олучателем </w:t>
      </w:r>
      <w:r w:rsidR="00CF0CFA">
        <w:rPr>
          <w:bCs/>
          <w:iCs/>
          <w:sz w:val="28"/>
          <w:szCs w:val="28"/>
          <w:lang w:val="ru-RU"/>
        </w:rPr>
        <w:t>с</w:t>
      </w:r>
      <w:r w:rsidR="00B00B6E">
        <w:rPr>
          <w:bCs/>
          <w:iCs/>
          <w:sz w:val="28"/>
          <w:szCs w:val="28"/>
          <w:lang w:val="ru-RU"/>
        </w:rPr>
        <w:t>убсидии</w:t>
      </w:r>
      <w:r w:rsidRPr="00E448BC">
        <w:rPr>
          <w:sz w:val="28"/>
          <w:szCs w:val="28"/>
          <w:lang w:val="ru-RU"/>
        </w:rPr>
        <w:t xml:space="preserve"> в течение 15 рабочих дней с даты получения указанного требования, но не позднее 25 декабря текущего года.</w:t>
      </w:r>
    </w:p>
    <w:p w:rsidR="00E448BC" w:rsidRPr="00E448BC" w:rsidRDefault="00CF0CFA" w:rsidP="00CF0CFA">
      <w:pPr>
        <w:autoSpaceDE w:val="0"/>
        <w:autoSpaceDN w:val="0"/>
        <w:adjustRightInd w:val="0"/>
        <w:spacing w:line="360" w:lineRule="auto"/>
        <w:ind w:firstLine="567"/>
        <w:jc w:val="both"/>
        <w:rPr>
          <w:sz w:val="28"/>
          <w:szCs w:val="28"/>
          <w:lang w:val="ru-RU"/>
        </w:rPr>
      </w:pPr>
      <w:r>
        <w:rPr>
          <w:sz w:val="28"/>
          <w:szCs w:val="28"/>
          <w:lang w:val="ru-RU"/>
        </w:rPr>
        <w:t>Требование вручается п</w:t>
      </w:r>
      <w:r w:rsidR="00E448BC" w:rsidRPr="00E448BC">
        <w:rPr>
          <w:sz w:val="28"/>
          <w:szCs w:val="28"/>
          <w:lang w:val="ru-RU"/>
        </w:rPr>
        <w:t xml:space="preserve">олучателю </w:t>
      </w:r>
      <w:r>
        <w:rPr>
          <w:bCs/>
          <w:iCs/>
          <w:sz w:val="28"/>
          <w:szCs w:val="28"/>
          <w:lang w:val="ru-RU"/>
        </w:rPr>
        <w:t>с</w:t>
      </w:r>
      <w:r w:rsidR="00B00B6E">
        <w:rPr>
          <w:bCs/>
          <w:iCs/>
          <w:sz w:val="28"/>
          <w:szCs w:val="28"/>
          <w:lang w:val="ru-RU"/>
        </w:rPr>
        <w:t>убсидии</w:t>
      </w:r>
      <w:r>
        <w:rPr>
          <w:sz w:val="28"/>
          <w:szCs w:val="28"/>
          <w:lang w:val="ru-RU"/>
        </w:rPr>
        <w:t xml:space="preserve"> лично в у</w:t>
      </w:r>
      <w:r w:rsidR="00E448BC" w:rsidRPr="00E448BC">
        <w:rPr>
          <w:sz w:val="28"/>
          <w:szCs w:val="28"/>
          <w:lang w:val="ru-RU"/>
        </w:rPr>
        <w:t>полномоченном органе или направляется заказным письмом посредством почтовой связи с уведомлением о вручении.</w:t>
      </w:r>
    </w:p>
    <w:p w:rsidR="00E448BC" w:rsidRPr="00E448BC" w:rsidRDefault="00CF0CFA" w:rsidP="00CF0CFA">
      <w:pPr>
        <w:autoSpaceDE w:val="0"/>
        <w:autoSpaceDN w:val="0"/>
        <w:adjustRightInd w:val="0"/>
        <w:spacing w:line="360" w:lineRule="auto"/>
        <w:ind w:firstLine="567"/>
        <w:jc w:val="both"/>
        <w:rPr>
          <w:sz w:val="28"/>
          <w:szCs w:val="28"/>
          <w:lang w:val="ru-RU"/>
        </w:rPr>
      </w:pPr>
      <w:r>
        <w:rPr>
          <w:sz w:val="28"/>
          <w:szCs w:val="28"/>
          <w:lang w:val="ru-RU"/>
        </w:rPr>
        <w:t>В случае невыполнения п</w:t>
      </w:r>
      <w:r w:rsidR="00E448BC" w:rsidRPr="00E448BC">
        <w:rPr>
          <w:sz w:val="28"/>
          <w:szCs w:val="28"/>
          <w:lang w:val="ru-RU"/>
        </w:rPr>
        <w:t xml:space="preserve">олучателем </w:t>
      </w:r>
      <w:r>
        <w:rPr>
          <w:bCs/>
          <w:iCs/>
          <w:sz w:val="28"/>
          <w:szCs w:val="28"/>
          <w:lang w:val="ru-RU"/>
        </w:rPr>
        <w:t>с</w:t>
      </w:r>
      <w:r w:rsidR="00B00B6E">
        <w:rPr>
          <w:bCs/>
          <w:iCs/>
          <w:sz w:val="28"/>
          <w:szCs w:val="28"/>
          <w:lang w:val="ru-RU"/>
        </w:rPr>
        <w:t>убсидии</w:t>
      </w:r>
      <w:r w:rsidR="00E448BC" w:rsidRPr="00E448BC">
        <w:rPr>
          <w:sz w:val="28"/>
          <w:szCs w:val="28"/>
          <w:lang w:val="ru-RU"/>
        </w:rPr>
        <w:t xml:space="preserve"> в установленный срок требования о возврате </w:t>
      </w:r>
      <w:r>
        <w:rPr>
          <w:bCs/>
          <w:iCs/>
          <w:sz w:val="28"/>
          <w:szCs w:val="28"/>
          <w:lang w:val="ru-RU"/>
        </w:rPr>
        <w:t>с</w:t>
      </w:r>
      <w:r w:rsidR="00B00B6E">
        <w:rPr>
          <w:bCs/>
          <w:iCs/>
          <w:sz w:val="28"/>
          <w:szCs w:val="28"/>
          <w:lang w:val="ru-RU"/>
        </w:rPr>
        <w:t>убсидии</w:t>
      </w:r>
      <w:r w:rsidR="00E448BC" w:rsidRPr="00E448BC">
        <w:rPr>
          <w:sz w:val="28"/>
          <w:szCs w:val="28"/>
          <w:lang w:val="ru-RU"/>
        </w:rPr>
        <w:t>, Главный распорядитель бюджетных средств обеспечивает взыскание данной субсидии в судебном порядке.</w:t>
      </w:r>
    </w:p>
    <w:p w:rsidR="00E448BC" w:rsidRPr="00E448BC" w:rsidRDefault="00CF0CFA" w:rsidP="00CF0CFA">
      <w:pPr>
        <w:autoSpaceDE w:val="0"/>
        <w:autoSpaceDN w:val="0"/>
        <w:adjustRightInd w:val="0"/>
        <w:spacing w:line="360" w:lineRule="auto"/>
        <w:ind w:firstLine="567"/>
        <w:jc w:val="both"/>
        <w:rPr>
          <w:sz w:val="28"/>
          <w:szCs w:val="28"/>
          <w:lang w:val="ru-RU"/>
        </w:rPr>
      </w:pPr>
      <w:r>
        <w:rPr>
          <w:sz w:val="28"/>
          <w:szCs w:val="28"/>
          <w:lang w:val="ru-RU"/>
        </w:rPr>
        <w:t>4.5. Контроль возврата п</w:t>
      </w:r>
      <w:r w:rsidR="00E448BC" w:rsidRPr="00E448BC">
        <w:rPr>
          <w:sz w:val="28"/>
          <w:szCs w:val="28"/>
          <w:lang w:val="ru-RU"/>
        </w:rPr>
        <w:t xml:space="preserve">олучателем </w:t>
      </w:r>
      <w:r>
        <w:rPr>
          <w:bCs/>
          <w:iCs/>
          <w:sz w:val="28"/>
          <w:szCs w:val="28"/>
          <w:lang w:val="ru-RU"/>
        </w:rPr>
        <w:t>с</w:t>
      </w:r>
      <w:r w:rsidR="00B00B6E">
        <w:rPr>
          <w:bCs/>
          <w:iCs/>
          <w:sz w:val="28"/>
          <w:szCs w:val="28"/>
          <w:lang w:val="ru-RU"/>
        </w:rPr>
        <w:t>убсидии</w:t>
      </w:r>
      <w:r w:rsidR="00E448BC" w:rsidRPr="00E448BC">
        <w:rPr>
          <w:sz w:val="28"/>
          <w:szCs w:val="28"/>
          <w:lang w:val="ru-RU"/>
        </w:rPr>
        <w:t xml:space="preserve"> денежных средств в бюджет города Пыть-Яха осуществляет </w:t>
      </w:r>
      <w:r>
        <w:rPr>
          <w:sz w:val="28"/>
          <w:szCs w:val="28"/>
          <w:lang w:val="ru-RU"/>
        </w:rPr>
        <w:t>г</w:t>
      </w:r>
      <w:r w:rsidR="00E448BC" w:rsidRPr="00E448BC">
        <w:rPr>
          <w:sz w:val="28"/>
          <w:szCs w:val="28"/>
          <w:lang w:val="ru-RU"/>
        </w:rPr>
        <w:t>лавный распорядитель бюджетных средств.</w:t>
      </w:r>
    </w:p>
    <w:p w:rsidR="00E448BC" w:rsidRPr="00E448BC"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 xml:space="preserve">4.6. Разногласия и споры, возникающие в процессе предоставления и использования </w:t>
      </w:r>
      <w:r w:rsidR="00CF0CFA">
        <w:rPr>
          <w:bCs/>
          <w:iCs/>
          <w:sz w:val="28"/>
          <w:szCs w:val="28"/>
          <w:lang w:val="ru-RU"/>
        </w:rPr>
        <w:t>с</w:t>
      </w:r>
      <w:r w:rsidR="00B00B6E">
        <w:rPr>
          <w:bCs/>
          <w:iCs/>
          <w:sz w:val="28"/>
          <w:szCs w:val="28"/>
          <w:lang w:val="ru-RU"/>
        </w:rPr>
        <w:t>убсидии</w:t>
      </w:r>
      <w:r w:rsidRPr="00E448BC">
        <w:rPr>
          <w:sz w:val="28"/>
          <w:szCs w:val="28"/>
          <w:lang w:val="ru-RU"/>
        </w:rPr>
        <w:t>, разрешаются в установленном действующим законодательством порядке.</w:t>
      </w:r>
    </w:p>
    <w:p w:rsidR="00E448BC" w:rsidRPr="00953A72" w:rsidRDefault="00E448BC" w:rsidP="00CF0CFA">
      <w:pPr>
        <w:autoSpaceDE w:val="0"/>
        <w:autoSpaceDN w:val="0"/>
        <w:adjustRightInd w:val="0"/>
        <w:spacing w:line="360" w:lineRule="auto"/>
        <w:ind w:firstLine="567"/>
        <w:jc w:val="both"/>
        <w:rPr>
          <w:sz w:val="28"/>
          <w:szCs w:val="28"/>
          <w:lang w:val="ru-RU"/>
        </w:rPr>
      </w:pPr>
      <w:r w:rsidRPr="00E448BC">
        <w:rPr>
          <w:sz w:val="28"/>
          <w:szCs w:val="28"/>
          <w:lang w:val="ru-RU"/>
        </w:rPr>
        <w:t>4.7. Ответственность за достоверность представленн</w:t>
      </w:r>
      <w:r w:rsidR="00CF0CFA">
        <w:rPr>
          <w:sz w:val="28"/>
          <w:szCs w:val="28"/>
          <w:lang w:val="ru-RU"/>
        </w:rPr>
        <w:t>ых сведений и документов несет п</w:t>
      </w:r>
      <w:r w:rsidRPr="00E448BC">
        <w:rPr>
          <w:sz w:val="28"/>
          <w:szCs w:val="28"/>
          <w:lang w:val="ru-RU"/>
        </w:rPr>
        <w:t xml:space="preserve">олучатель </w:t>
      </w:r>
      <w:r w:rsidR="00CF0CFA">
        <w:rPr>
          <w:bCs/>
          <w:iCs/>
          <w:sz w:val="28"/>
          <w:szCs w:val="28"/>
          <w:lang w:val="ru-RU"/>
        </w:rPr>
        <w:t>с</w:t>
      </w:r>
      <w:r w:rsidR="00B00B6E">
        <w:rPr>
          <w:bCs/>
          <w:iCs/>
          <w:sz w:val="28"/>
          <w:szCs w:val="28"/>
          <w:lang w:val="ru-RU"/>
        </w:rPr>
        <w:t>убсидии</w:t>
      </w:r>
      <w:r w:rsidRPr="00E448BC">
        <w:rPr>
          <w:sz w:val="28"/>
          <w:szCs w:val="28"/>
          <w:lang w:val="ru-RU"/>
        </w:rPr>
        <w:t>.</w:t>
      </w:r>
    </w:p>
    <w:p w:rsidR="00B00B6E" w:rsidRDefault="00B00B6E" w:rsidP="00CF0CFA">
      <w:pPr>
        <w:spacing w:line="360" w:lineRule="auto"/>
        <w:ind w:firstLine="567"/>
        <w:jc w:val="center"/>
        <w:outlineLvl w:val="1"/>
        <w:rPr>
          <w:sz w:val="28"/>
          <w:szCs w:val="28"/>
          <w:lang w:val="ru-RU"/>
        </w:rPr>
      </w:pPr>
    </w:p>
    <w:p w:rsidR="00F03498" w:rsidRPr="00953A72" w:rsidRDefault="00F03498" w:rsidP="00FF0E0B">
      <w:pPr>
        <w:autoSpaceDE w:val="0"/>
        <w:autoSpaceDN w:val="0"/>
        <w:adjustRightInd w:val="0"/>
        <w:ind w:left="5760" w:firstLine="720"/>
        <w:jc w:val="both"/>
        <w:rPr>
          <w:color w:val="000000"/>
          <w:sz w:val="28"/>
          <w:szCs w:val="28"/>
          <w:lang w:val="ru-RU"/>
        </w:rPr>
      </w:pPr>
      <w:r w:rsidRPr="00953A72">
        <w:rPr>
          <w:color w:val="000000"/>
          <w:sz w:val="28"/>
          <w:szCs w:val="28"/>
          <w:lang w:val="ru-RU"/>
        </w:rPr>
        <w:lastRenderedPageBreak/>
        <w:t>Приложение № 1</w:t>
      </w:r>
    </w:p>
    <w:p w:rsidR="00F03498" w:rsidRPr="00953A72" w:rsidRDefault="00F03498" w:rsidP="00F03498">
      <w:pPr>
        <w:shd w:val="clear" w:color="auto" w:fill="FFFFFF"/>
        <w:ind w:firstLine="706"/>
        <w:jc w:val="right"/>
        <w:rPr>
          <w:color w:val="000000"/>
          <w:sz w:val="28"/>
          <w:szCs w:val="28"/>
          <w:lang w:val="ru-RU"/>
        </w:rPr>
      </w:pPr>
      <w:r w:rsidRPr="00953A72">
        <w:rPr>
          <w:color w:val="000000"/>
          <w:sz w:val="28"/>
          <w:szCs w:val="28"/>
          <w:lang w:val="ru-RU"/>
        </w:rPr>
        <w:t>к Положению о предоставлении</w:t>
      </w:r>
    </w:p>
    <w:p w:rsidR="00F03498" w:rsidRPr="00953A72" w:rsidRDefault="00F03498" w:rsidP="00F03498">
      <w:pPr>
        <w:shd w:val="clear" w:color="auto" w:fill="FFFFFF"/>
        <w:spacing w:line="216" w:lineRule="atLeast"/>
        <w:ind w:firstLine="706"/>
        <w:jc w:val="right"/>
        <w:rPr>
          <w:color w:val="000000"/>
          <w:sz w:val="28"/>
          <w:szCs w:val="28"/>
          <w:lang w:val="ru-RU"/>
        </w:rPr>
      </w:pPr>
      <w:r w:rsidRPr="00953A72">
        <w:rPr>
          <w:bCs/>
          <w:sz w:val="28"/>
          <w:szCs w:val="28"/>
          <w:lang w:val="ru-RU"/>
        </w:rPr>
        <w:t>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F03498" w:rsidRPr="00953A72" w:rsidRDefault="00F03498" w:rsidP="00F03498">
      <w:pPr>
        <w:shd w:val="clear" w:color="auto" w:fill="FFFFFF"/>
        <w:spacing w:line="216" w:lineRule="atLeast"/>
        <w:ind w:firstLine="706"/>
        <w:jc w:val="right"/>
        <w:rPr>
          <w:color w:val="000000"/>
          <w:sz w:val="28"/>
          <w:szCs w:val="28"/>
          <w:lang w:val="ru-RU"/>
        </w:rPr>
      </w:pPr>
    </w:p>
    <w:p w:rsidR="00F03498" w:rsidRPr="00953A72" w:rsidRDefault="009E4E33" w:rsidP="00F03498">
      <w:pPr>
        <w:ind w:firstLine="567"/>
        <w:jc w:val="center"/>
        <w:outlineLvl w:val="1"/>
        <w:rPr>
          <w:b/>
          <w:bCs/>
          <w:iCs/>
          <w:sz w:val="28"/>
          <w:szCs w:val="28"/>
          <w:lang w:val="ru-RU"/>
        </w:rPr>
      </w:pPr>
      <w:r>
        <w:rPr>
          <w:b/>
          <w:bCs/>
          <w:iCs/>
          <w:sz w:val="28"/>
          <w:szCs w:val="28"/>
          <w:lang w:val="ru-RU"/>
        </w:rPr>
        <w:t>Заявка</w:t>
      </w:r>
      <w:r w:rsidR="00F03498" w:rsidRPr="00953A72">
        <w:rPr>
          <w:b/>
          <w:bCs/>
          <w:iCs/>
          <w:sz w:val="28"/>
          <w:szCs w:val="28"/>
          <w:lang w:val="ru-RU"/>
        </w:rPr>
        <w:t xml:space="preserve"> на участие </w:t>
      </w:r>
    </w:p>
    <w:p w:rsidR="00F03498" w:rsidRPr="00953A72" w:rsidRDefault="00F03498" w:rsidP="00F03498">
      <w:pPr>
        <w:ind w:firstLine="567"/>
        <w:jc w:val="center"/>
        <w:outlineLvl w:val="1"/>
        <w:rPr>
          <w:b/>
          <w:bCs/>
          <w:iCs/>
          <w:sz w:val="28"/>
          <w:szCs w:val="28"/>
          <w:lang w:val="ru-RU"/>
        </w:rPr>
      </w:pPr>
      <w:r w:rsidRPr="00953A72">
        <w:rPr>
          <w:b/>
          <w:bCs/>
          <w:iCs/>
          <w:sz w:val="28"/>
          <w:szCs w:val="28"/>
          <w:lang w:val="ru-RU"/>
        </w:rPr>
        <w:t>в конкурсном отборе на предоставление субсидии</w:t>
      </w:r>
    </w:p>
    <w:p w:rsidR="00F03498" w:rsidRPr="00953A72" w:rsidRDefault="00F03498" w:rsidP="00F03498">
      <w:pPr>
        <w:shd w:val="clear" w:color="auto" w:fill="FFFFFF"/>
        <w:spacing w:line="302" w:lineRule="atLeast"/>
        <w:ind w:firstLine="567"/>
        <w:jc w:val="center"/>
        <w:rPr>
          <w:color w:val="000000"/>
          <w:sz w:val="28"/>
          <w:szCs w:val="28"/>
          <w:lang w:val="ru-RU"/>
        </w:rPr>
      </w:pPr>
      <w:r w:rsidRPr="00953A72">
        <w:rPr>
          <w:color w:val="000000"/>
          <w:sz w:val="28"/>
          <w:szCs w:val="28"/>
          <w:lang w:val="ru-RU"/>
        </w:rPr>
        <w:t>_______________________________________________________________</w:t>
      </w:r>
    </w:p>
    <w:p w:rsidR="00F03498" w:rsidRPr="00953A72" w:rsidRDefault="00F03498" w:rsidP="00F03498">
      <w:pPr>
        <w:shd w:val="clear" w:color="auto" w:fill="FFFFFF"/>
        <w:spacing w:line="216" w:lineRule="atLeast"/>
        <w:ind w:firstLine="562"/>
        <w:jc w:val="center"/>
        <w:rPr>
          <w:color w:val="000000"/>
          <w:sz w:val="28"/>
          <w:szCs w:val="28"/>
          <w:lang w:val="ru-RU"/>
        </w:rPr>
      </w:pPr>
      <w:r w:rsidRPr="00953A72">
        <w:rPr>
          <w:color w:val="000000"/>
          <w:sz w:val="28"/>
          <w:szCs w:val="28"/>
          <w:lang w:val="ru-RU"/>
        </w:rPr>
        <w:t>(полное наименование социально ориентированной некоммерческой организации)</w:t>
      </w:r>
    </w:p>
    <w:tbl>
      <w:tblPr>
        <w:tblW w:w="10349" w:type="dxa"/>
        <w:tblInd w:w="-318" w:type="dxa"/>
        <w:tblCellMar>
          <w:left w:w="0" w:type="dxa"/>
          <w:right w:w="0" w:type="dxa"/>
        </w:tblCellMar>
        <w:tblLook w:val="04A0" w:firstRow="1" w:lastRow="0" w:firstColumn="1" w:lastColumn="0" w:noHBand="0" w:noVBand="1"/>
      </w:tblPr>
      <w:tblGrid>
        <w:gridCol w:w="3612"/>
        <w:gridCol w:w="41"/>
        <w:gridCol w:w="6696"/>
      </w:tblGrid>
      <w:tr w:rsidR="00F03498" w:rsidRPr="00764957" w:rsidTr="00FF0E0B">
        <w:trPr>
          <w:trHeight w:val="219"/>
        </w:trPr>
        <w:tc>
          <w:tcPr>
            <w:tcW w:w="10349" w:type="dxa"/>
            <w:gridSpan w:val="3"/>
            <w:tcBorders>
              <w:top w:val="nil"/>
              <w:left w:val="nil"/>
              <w:bottom w:val="single" w:sz="8" w:space="0" w:color="auto"/>
              <w:right w:val="nil"/>
            </w:tcBorders>
            <w:tcMar>
              <w:top w:w="0" w:type="dxa"/>
              <w:left w:w="108" w:type="dxa"/>
              <w:bottom w:w="0" w:type="dxa"/>
              <w:right w:w="108" w:type="dxa"/>
            </w:tcMar>
            <w:vAlign w:val="center"/>
            <w:hideMark/>
          </w:tcPr>
          <w:p w:rsidR="00F03498" w:rsidRPr="00F7407D" w:rsidRDefault="00F03498" w:rsidP="00F03498">
            <w:pPr>
              <w:spacing w:line="259" w:lineRule="atLeast"/>
              <w:ind w:left="144"/>
              <w:jc w:val="center"/>
              <w:rPr>
                <w:sz w:val="24"/>
                <w:szCs w:val="24"/>
                <w:lang w:val="ru-RU"/>
              </w:rPr>
            </w:pPr>
            <w:r w:rsidRPr="00F7407D">
              <w:rPr>
                <w:color w:val="000000"/>
                <w:sz w:val="24"/>
                <w:szCs w:val="24"/>
                <w:lang w:val="ru-RU"/>
              </w:rPr>
              <w:t xml:space="preserve"> </w:t>
            </w:r>
          </w:p>
        </w:tc>
      </w:tr>
      <w:tr w:rsidR="00F03498" w:rsidRPr="00F7407D" w:rsidTr="00FF0E0B">
        <w:trPr>
          <w:trHeight w:val="418"/>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center"/>
              <w:rPr>
                <w:i/>
                <w:iCs/>
                <w:color w:val="000000"/>
                <w:sz w:val="24"/>
                <w:szCs w:val="24"/>
                <w:lang w:val="ru-RU"/>
              </w:rPr>
            </w:pPr>
            <w:r w:rsidRPr="00F7407D">
              <w:rPr>
                <w:bCs/>
                <w:color w:val="000000"/>
                <w:sz w:val="24"/>
                <w:szCs w:val="24"/>
                <w:lang w:val="ru-RU"/>
              </w:rPr>
              <w:t>О проекте</w:t>
            </w:r>
          </w:p>
        </w:tc>
      </w:tr>
      <w:tr w:rsidR="00F03498" w:rsidRPr="00764957" w:rsidTr="00FF0E0B">
        <w:trPr>
          <w:trHeight w:val="1271"/>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ind w:left="34"/>
              <w:jc w:val="both"/>
              <w:rPr>
                <w:bCs/>
                <w:sz w:val="24"/>
                <w:szCs w:val="24"/>
                <w:lang w:val="ru-RU"/>
              </w:rPr>
            </w:pPr>
            <w:r w:rsidRPr="00F7407D">
              <w:rPr>
                <w:bCs/>
                <w:sz w:val="24"/>
                <w:szCs w:val="24"/>
                <w:lang w:val="ru-RU"/>
              </w:rPr>
              <w:t xml:space="preserve">Направление, которому преимущественно соответствует планируемая деятельность по проекту </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F7407D" w:rsidRDefault="00F03498" w:rsidP="00462F5D">
            <w:pPr>
              <w:spacing w:line="259" w:lineRule="atLeast"/>
              <w:jc w:val="both"/>
              <w:rPr>
                <w:sz w:val="24"/>
                <w:szCs w:val="24"/>
                <w:lang w:val="ru-RU"/>
              </w:rPr>
            </w:pPr>
            <w:r w:rsidRPr="00F7407D">
              <w:rPr>
                <w:i/>
                <w:iCs/>
                <w:sz w:val="24"/>
                <w:szCs w:val="24"/>
                <w:lang w:val="ru-RU"/>
              </w:rPr>
              <w:t xml:space="preserve">Данное поле обязательно для заполнения. Следует выбрать направление, указанное в </w:t>
            </w:r>
            <w:r w:rsidR="00462F5D" w:rsidRPr="00F7407D">
              <w:rPr>
                <w:i/>
                <w:iCs/>
                <w:sz w:val="24"/>
                <w:szCs w:val="24"/>
                <w:lang w:val="ru-RU"/>
              </w:rPr>
              <w:t>приложении № 2 к Положению о предоставлении субсидии</w:t>
            </w:r>
            <w:r w:rsidR="000C1AB6" w:rsidRPr="00F7407D">
              <w:rPr>
                <w:i/>
                <w:iCs/>
                <w:sz w:val="24"/>
                <w:szCs w:val="24"/>
                <w:lang w:val="ru-RU"/>
              </w:rPr>
              <w:t>.</w:t>
            </w:r>
          </w:p>
        </w:tc>
      </w:tr>
      <w:tr w:rsidR="00F03498" w:rsidRPr="00F7407D" w:rsidTr="00FF0E0B">
        <w:trPr>
          <w:trHeight w:val="825"/>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34"/>
              <w:jc w:val="both"/>
              <w:rPr>
                <w:bCs/>
                <w:sz w:val="24"/>
                <w:szCs w:val="24"/>
                <w:lang w:val="ru-RU"/>
              </w:rPr>
            </w:pPr>
            <w:r w:rsidRPr="00F7407D">
              <w:rPr>
                <w:bCs/>
                <w:sz w:val="24"/>
                <w:szCs w:val="24"/>
                <w:lang w:val="ru-RU"/>
              </w:rPr>
              <w:t xml:space="preserve">Название проекта, на реализацию которого запрашивается субсидия </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F7407D" w:rsidRDefault="00F03498" w:rsidP="00F03498">
            <w:pPr>
              <w:spacing w:line="259" w:lineRule="atLeast"/>
              <w:jc w:val="both"/>
              <w:rPr>
                <w:sz w:val="24"/>
                <w:szCs w:val="24"/>
                <w:lang w:val="ru-RU"/>
              </w:rPr>
            </w:pPr>
            <w:r w:rsidRPr="00F7407D">
              <w:rPr>
                <w:i/>
                <w:iCs/>
                <w:sz w:val="24"/>
                <w:szCs w:val="24"/>
                <w:lang w:val="ru-RU"/>
              </w:rPr>
              <w:t xml:space="preserve">Данное поле обязательно для заполнения. </w:t>
            </w:r>
          </w:p>
          <w:p w:rsidR="00F03498" w:rsidRPr="00F7407D" w:rsidRDefault="00F03498" w:rsidP="00F03498">
            <w:pPr>
              <w:spacing w:line="259" w:lineRule="atLeast"/>
              <w:jc w:val="both"/>
              <w:rPr>
                <w:i/>
                <w:iCs/>
                <w:sz w:val="24"/>
                <w:szCs w:val="24"/>
                <w:lang w:val="ru-RU"/>
              </w:rPr>
            </w:pPr>
            <w:r w:rsidRPr="00F7407D">
              <w:rPr>
                <w:i/>
                <w:iCs/>
                <w:sz w:val="24"/>
                <w:szCs w:val="24"/>
                <w:lang w:val="ru-RU"/>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F03498" w:rsidRPr="00764957" w:rsidTr="00FF0E0B">
        <w:trPr>
          <w:trHeight w:val="2779"/>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jc w:val="both"/>
              <w:rPr>
                <w:sz w:val="24"/>
                <w:szCs w:val="24"/>
                <w:lang w:val="ru-RU"/>
              </w:rPr>
            </w:pPr>
            <w:r w:rsidRPr="00F7407D">
              <w:rPr>
                <w:bCs/>
                <w:sz w:val="24"/>
                <w:szCs w:val="24"/>
                <w:lang w:val="ru-RU"/>
              </w:rPr>
              <w:t>Краткое описание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F7407D" w:rsidRDefault="00F03498" w:rsidP="00F03498">
            <w:pPr>
              <w:spacing w:line="259" w:lineRule="atLeast"/>
              <w:jc w:val="both"/>
              <w:rPr>
                <w:sz w:val="24"/>
                <w:szCs w:val="24"/>
                <w:lang w:val="ru-RU"/>
              </w:rPr>
            </w:pPr>
            <w:r w:rsidRPr="00F7407D">
              <w:rPr>
                <w:i/>
                <w:iCs/>
                <w:sz w:val="24"/>
                <w:szCs w:val="24"/>
                <w:lang w:val="ru-RU"/>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F03498" w:rsidRPr="00764957" w:rsidTr="00FF0E0B">
        <w:trPr>
          <w:trHeight w:val="399"/>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ind w:left="34"/>
              <w:jc w:val="both"/>
              <w:rPr>
                <w:bCs/>
                <w:sz w:val="24"/>
                <w:szCs w:val="24"/>
                <w:lang w:val="ru-RU"/>
              </w:rPr>
            </w:pPr>
            <w:r w:rsidRPr="00F7407D">
              <w:rPr>
                <w:bCs/>
                <w:sz w:val="24"/>
                <w:szCs w:val="24"/>
                <w:lang w:val="ru-RU"/>
              </w:rPr>
              <w:t>Срок реализации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F7407D" w:rsidRDefault="00F03498" w:rsidP="00F03498">
            <w:pPr>
              <w:spacing w:line="259" w:lineRule="atLeast"/>
              <w:jc w:val="both"/>
              <w:rPr>
                <w:sz w:val="24"/>
                <w:szCs w:val="24"/>
                <w:lang w:val="ru-RU"/>
              </w:rPr>
            </w:pPr>
            <w:r w:rsidRPr="00F7407D">
              <w:rPr>
                <w:i/>
                <w:iCs/>
                <w:sz w:val="24"/>
                <w:szCs w:val="24"/>
                <w:lang w:val="ru-RU"/>
              </w:rPr>
              <w:t>Данное поле обязательно для заполнения.</w:t>
            </w:r>
          </w:p>
        </w:tc>
      </w:tr>
      <w:tr w:rsidR="00F03498" w:rsidRPr="00764957"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DA195E" w:rsidP="00F03498">
            <w:pPr>
              <w:spacing w:line="259" w:lineRule="atLeast"/>
              <w:jc w:val="both"/>
              <w:rPr>
                <w:bCs/>
                <w:sz w:val="24"/>
                <w:szCs w:val="24"/>
                <w:lang w:val="ru-RU"/>
              </w:rPr>
            </w:pPr>
            <w:r w:rsidRPr="00F7407D">
              <w:rPr>
                <w:bCs/>
                <w:sz w:val="24"/>
                <w:szCs w:val="24"/>
                <w:lang w:val="ru-RU"/>
              </w:rPr>
              <w:t>Обоснование социальной значимости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7736" w:rsidRPr="00F7407D" w:rsidRDefault="00C47736" w:rsidP="00C47736">
            <w:pPr>
              <w:spacing w:line="259" w:lineRule="atLeast"/>
              <w:jc w:val="both"/>
              <w:rPr>
                <w:i/>
                <w:iCs/>
                <w:sz w:val="24"/>
                <w:szCs w:val="24"/>
                <w:lang w:val="ru-RU"/>
              </w:rPr>
            </w:pPr>
            <w:r w:rsidRPr="00F7407D">
              <w:rPr>
                <w:i/>
                <w:iCs/>
                <w:sz w:val="24"/>
                <w:szCs w:val="24"/>
                <w:lang w:val="ru-RU"/>
              </w:rPr>
              <w:t>Данное поле обязательно для заполнения.</w:t>
            </w:r>
          </w:p>
          <w:p w:rsidR="00C47736" w:rsidRPr="00F7407D" w:rsidRDefault="00C47736" w:rsidP="00C47736">
            <w:pPr>
              <w:spacing w:line="259" w:lineRule="atLeast"/>
              <w:jc w:val="both"/>
              <w:rPr>
                <w:i/>
                <w:iCs/>
                <w:sz w:val="24"/>
                <w:szCs w:val="24"/>
                <w:lang w:val="ru-RU"/>
              </w:rPr>
            </w:pPr>
            <w:r w:rsidRPr="00F7407D">
              <w:rPr>
                <w:i/>
                <w:iCs/>
                <w:sz w:val="24"/>
                <w:szCs w:val="24"/>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C47736" w:rsidRPr="00F7407D" w:rsidRDefault="00C47736" w:rsidP="00C47736">
            <w:pPr>
              <w:spacing w:line="259" w:lineRule="atLeast"/>
              <w:jc w:val="both"/>
              <w:rPr>
                <w:i/>
                <w:iCs/>
                <w:sz w:val="24"/>
                <w:szCs w:val="24"/>
                <w:lang w:val="ru-RU"/>
              </w:rPr>
            </w:pPr>
            <w:r w:rsidRPr="00F7407D">
              <w:rPr>
                <w:i/>
                <w:iCs/>
                <w:sz w:val="24"/>
                <w:szCs w:val="24"/>
                <w:lang w:val="ru-RU"/>
              </w:rPr>
              <w:t>Рекомендуется придерживаться следующего плана:</w:t>
            </w:r>
          </w:p>
          <w:p w:rsidR="00C47736" w:rsidRPr="00F7407D" w:rsidRDefault="00C47736" w:rsidP="00C47736">
            <w:pPr>
              <w:spacing w:line="259" w:lineRule="atLeast"/>
              <w:jc w:val="both"/>
              <w:rPr>
                <w:i/>
                <w:iCs/>
                <w:sz w:val="24"/>
                <w:szCs w:val="24"/>
                <w:lang w:val="ru-RU"/>
              </w:rPr>
            </w:pPr>
            <w:r w:rsidRPr="00F7407D">
              <w:rPr>
                <w:i/>
                <w:iCs/>
                <w:sz w:val="24"/>
                <w:szCs w:val="24"/>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C47736" w:rsidRPr="00F7407D" w:rsidRDefault="00C47736" w:rsidP="00C47736">
            <w:pPr>
              <w:spacing w:line="259" w:lineRule="atLeast"/>
              <w:jc w:val="both"/>
              <w:rPr>
                <w:i/>
                <w:iCs/>
                <w:sz w:val="24"/>
                <w:szCs w:val="24"/>
                <w:lang w:val="ru-RU"/>
              </w:rPr>
            </w:pPr>
            <w:r w:rsidRPr="00F7407D">
              <w:rPr>
                <w:i/>
                <w:iCs/>
                <w:sz w:val="24"/>
                <w:szCs w:val="24"/>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C47736" w:rsidRPr="00F7407D" w:rsidRDefault="00C47736" w:rsidP="00C47736">
            <w:pPr>
              <w:spacing w:line="259" w:lineRule="atLeast"/>
              <w:jc w:val="both"/>
              <w:rPr>
                <w:i/>
                <w:iCs/>
                <w:sz w:val="24"/>
                <w:szCs w:val="24"/>
                <w:lang w:val="ru-RU"/>
              </w:rPr>
            </w:pPr>
            <w:r w:rsidRPr="00F7407D">
              <w:rPr>
                <w:i/>
                <w:iCs/>
                <w:sz w:val="24"/>
                <w:szCs w:val="24"/>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DA195E" w:rsidRPr="00F7407D" w:rsidRDefault="00C47736" w:rsidP="00C47736">
            <w:pPr>
              <w:spacing w:line="259" w:lineRule="atLeast"/>
              <w:jc w:val="both"/>
              <w:rPr>
                <w:i/>
                <w:iCs/>
                <w:sz w:val="24"/>
                <w:szCs w:val="24"/>
                <w:lang w:val="ru-RU"/>
              </w:rPr>
            </w:pPr>
            <w:r w:rsidRPr="00F7407D">
              <w:rPr>
                <w:i/>
                <w:iCs/>
                <w:sz w:val="24"/>
                <w:szCs w:val="24"/>
                <w:lang w:val="ru-RU"/>
              </w:rPr>
              <w:lastRenderedPageBreak/>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rsidR="00DA195E" w:rsidRPr="00764957"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95E" w:rsidRPr="00F7407D" w:rsidRDefault="00DA195E" w:rsidP="00F03498">
            <w:pPr>
              <w:spacing w:line="259" w:lineRule="atLeast"/>
              <w:jc w:val="both"/>
              <w:rPr>
                <w:bCs/>
                <w:sz w:val="24"/>
                <w:szCs w:val="24"/>
                <w:lang w:val="ru-RU"/>
              </w:rPr>
            </w:pPr>
            <w:r w:rsidRPr="00F7407D">
              <w:rPr>
                <w:bCs/>
                <w:sz w:val="24"/>
                <w:szCs w:val="24"/>
                <w:lang w:val="ru-RU"/>
              </w:rPr>
              <w:lastRenderedPageBreak/>
              <w:t>Целевые группы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195E" w:rsidRPr="00F7407D" w:rsidRDefault="00DA195E" w:rsidP="00DA195E">
            <w:pPr>
              <w:spacing w:line="259" w:lineRule="atLeast"/>
              <w:jc w:val="both"/>
              <w:rPr>
                <w:i/>
                <w:iCs/>
                <w:sz w:val="24"/>
                <w:szCs w:val="24"/>
                <w:lang w:val="ru-RU"/>
              </w:rPr>
            </w:pPr>
            <w:r w:rsidRPr="00F7407D">
              <w:rPr>
                <w:i/>
                <w:iCs/>
                <w:sz w:val="24"/>
                <w:szCs w:val="24"/>
                <w:lang w:val="ru-RU"/>
              </w:rPr>
              <w:t xml:space="preserve">Следует указать одну или несколько целевых групп - людей, на решение или </w:t>
            </w:r>
            <w:r w:rsidR="00A5575E" w:rsidRPr="00F7407D">
              <w:rPr>
                <w:i/>
                <w:iCs/>
                <w:sz w:val="24"/>
                <w:szCs w:val="24"/>
                <w:lang w:val="ru-RU"/>
              </w:rPr>
              <w:t>смягчение проблемы,</w:t>
            </w:r>
            <w:r w:rsidRPr="00F7407D">
              <w:rPr>
                <w:i/>
                <w:iCs/>
                <w:sz w:val="24"/>
                <w:szCs w:val="24"/>
                <w:lang w:val="ru-RU"/>
              </w:rPr>
              <w:t xml:space="preserve"> которых направлен проект.</w:t>
            </w:r>
          </w:p>
          <w:p w:rsidR="00DA195E" w:rsidRPr="00F7407D" w:rsidRDefault="00DA195E" w:rsidP="00DA195E">
            <w:pPr>
              <w:spacing w:line="259" w:lineRule="atLeast"/>
              <w:jc w:val="both"/>
              <w:rPr>
                <w:i/>
                <w:iCs/>
                <w:sz w:val="24"/>
                <w:szCs w:val="24"/>
                <w:lang w:val="ru-RU"/>
              </w:rPr>
            </w:pPr>
            <w:r w:rsidRPr="00F7407D">
              <w:rPr>
                <w:i/>
                <w:iCs/>
                <w:sz w:val="24"/>
                <w:szCs w:val="24"/>
                <w:lang w:val="ru-RU"/>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DA195E" w:rsidRPr="00F7407D" w:rsidRDefault="00DA195E" w:rsidP="00DA195E">
            <w:pPr>
              <w:spacing w:line="259" w:lineRule="atLeast"/>
              <w:jc w:val="both"/>
              <w:rPr>
                <w:i/>
                <w:iCs/>
                <w:sz w:val="24"/>
                <w:szCs w:val="24"/>
                <w:lang w:val="ru-RU"/>
              </w:rPr>
            </w:pPr>
            <w:r w:rsidRPr="00F7407D">
              <w:rPr>
                <w:i/>
                <w:iCs/>
                <w:sz w:val="24"/>
                <w:szCs w:val="24"/>
                <w:lang w:val="ru-RU"/>
              </w:rPr>
              <w:t>Как правило, основная целевая группа в проекте одна</w:t>
            </w:r>
            <w:r w:rsidR="000C1AB6" w:rsidRPr="00F7407D">
              <w:rPr>
                <w:i/>
                <w:iCs/>
                <w:sz w:val="24"/>
                <w:szCs w:val="24"/>
                <w:lang w:val="ru-RU"/>
              </w:rPr>
              <w:t>.</w:t>
            </w:r>
          </w:p>
        </w:tc>
      </w:tr>
      <w:tr w:rsidR="00A5575E" w:rsidRPr="00764957"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575E" w:rsidRPr="00F7407D" w:rsidRDefault="00A5575E" w:rsidP="00A5575E">
            <w:pPr>
              <w:spacing w:line="259" w:lineRule="atLeast"/>
              <w:jc w:val="both"/>
              <w:rPr>
                <w:bCs/>
                <w:sz w:val="24"/>
                <w:szCs w:val="24"/>
                <w:lang w:val="ru-RU"/>
              </w:rPr>
            </w:pPr>
            <w:r w:rsidRPr="00F7407D">
              <w:rPr>
                <w:bCs/>
                <w:sz w:val="24"/>
                <w:szCs w:val="24"/>
                <w:lang w:val="ru-RU"/>
              </w:rPr>
              <w:t>Цель (цели) и задачи проекта</w:t>
            </w:r>
          </w:p>
          <w:p w:rsidR="00A5575E" w:rsidRPr="00F7407D" w:rsidRDefault="00A5575E" w:rsidP="00A5575E">
            <w:pPr>
              <w:spacing w:line="259" w:lineRule="atLeast"/>
              <w:jc w:val="both"/>
              <w:rPr>
                <w:bCs/>
                <w:sz w:val="24"/>
                <w:szCs w:val="24"/>
                <w:lang w:val="ru-RU"/>
              </w:rPr>
            </w:pP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575E" w:rsidRPr="00F7407D" w:rsidRDefault="00A5575E" w:rsidP="00A5575E">
            <w:pPr>
              <w:spacing w:line="259" w:lineRule="atLeast"/>
              <w:jc w:val="both"/>
              <w:rPr>
                <w:bCs/>
                <w:i/>
                <w:iCs/>
                <w:sz w:val="24"/>
                <w:szCs w:val="24"/>
                <w:lang w:val="ru-RU"/>
              </w:rPr>
            </w:pPr>
            <w:r w:rsidRPr="00F7407D">
              <w:rPr>
                <w:bCs/>
                <w:i/>
                <w:iCs/>
                <w:sz w:val="24"/>
                <w:szCs w:val="24"/>
                <w:lang w:val="ru-RU"/>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p w:rsidR="00A5575E" w:rsidRPr="00F7407D" w:rsidRDefault="00A5575E" w:rsidP="00A5575E">
            <w:pPr>
              <w:spacing w:line="259" w:lineRule="atLeast"/>
              <w:jc w:val="both"/>
              <w:rPr>
                <w:bCs/>
                <w:i/>
                <w:iCs/>
                <w:sz w:val="24"/>
                <w:szCs w:val="24"/>
                <w:lang w:val="ru-RU"/>
              </w:rPr>
            </w:pPr>
            <w:r w:rsidRPr="00F7407D">
              <w:rPr>
                <w:bCs/>
                <w:i/>
                <w:iCs/>
                <w:sz w:val="24"/>
                <w:szCs w:val="24"/>
                <w:lang w:val="ru-RU"/>
              </w:rPr>
              <w:t>Следует перечислить только те задачи, которые будут способствовать достижению цели проекта.</w:t>
            </w:r>
          </w:p>
          <w:p w:rsidR="00A5575E" w:rsidRPr="00F7407D" w:rsidRDefault="00A5575E" w:rsidP="00A5575E">
            <w:pPr>
              <w:spacing w:line="259" w:lineRule="atLeast"/>
              <w:jc w:val="both"/>
              <w:rPr>
                <w:i/>
                <w:iCs/>
                <w:sz w:val="24"/>
                <w:szCs w:val="24"/>
                <w:lang w:val="ru-RU"/>
              </w:rPr>
            </w:pPr>
            <w:r w:rsidRPr="00F7407D">
              <w:rPr>
                <w:bCs/>
                <w:i/>
                <w:iCs/>
                <w:sz w:val="24"/>
                <w:szCs w:val="24"/>
                <w:lang w:val="ru-RU"/>
              </w:rPr>
              <w:t>Важно обеспечить логическую связь между задачами и причинами проблем целевых групп.</w:t>
            </w:r>
          </w:p>
        </w:tc>
      </w:tr>
      <w:tr w:rsidR="0027194F" w:rsidRPr="00764957"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194F" w:rsidRPr="00F7407D" w:rsidRDefault="0027194F" w:rsidP="00A5575E">
            <w:pPr>
              <w:spacing w:line="259" w:lineRule="atLeast"/>
              <w:jc w:val="both"/>
              <w:rPr>
                <w:bCs/>
                <w:sz w:val="24"/>
                <w:szCs w:val="24"/>
                <w:lang w:val="ru-RU"/>
              </w:rPr>
            </w:pPr>
            <w:r w:rsidRPr="00F7407D">
              <w:rPr>
                <w:bCs/>
                <w:sz w:val="24"/>
                <w:szCs w:val="24"/>
                <w:lang w:val="ru-RU"/>
              </w:rPr>
              <w:t>Ожидаемые количественные и качественные результаты</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7194F" w:rsidRPr="00F7407D" w:rsidRDefault="0027194F" w:rsidP="0027194F">
            <w:pPr>
              <w:spacing w:line="259" w:lineRule="atLeast"/>
              <w:jc w:val="both"/>
              <w:rPr>
                <w:bCs/>
                <w:i/>
                <w:iCs/>
                <w:sz w:val="24"/>
                <w:szCs w:val="24"/>
                <w:lang w:val="ru-RU"/>
              </w:rPr>
            </w:pPr>
            <w:r w:rsidRPr="00F7407D">
              <w:rPr>
                <w:bCs/>
                <w:i/>
                <w:iCs/>
                <w:sz w:val="24"/>
                <w:szCs w:val="24"/>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27194F" w:rsidRPr="00F7407D" w:rsidRDefault="0027194F" w:rsidP="00A5575E">
            <w:pPr>
              <w:spacing w:line="259" w:lineRule="atLeast"/>
              <w:jc w:val="both"/>
              <w:rPr>
                <w:bCs/>
                <w:i/>
                <w:iCs/>
                <w:sz w:val="24"/>
                <w:szCs w:val="24"/>
                <w:lang w:val="ru-RU"/>
              </w:rPr>
            </w:pPr>
            <w:r w:rsidRPr="00F7407D">
              <w:rPr>
                <w:bCs/>
                <w:i/>
                <w:iCs/>
                <w:sz w:val="24"/>
                <w:szCs w:val="24"/>
                <w:lang w:val="ru-RU"/>
              </w:rPr>
              <w:t>Количество человек, принявших участие в мероприятиях проекта.</w:t>
            </w:r>
          </w:p>
        </w:tc>
      </w:tr>
      <w:tr w:rsidR="000C1AB6" w:rsidRPr="00764957"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AB6" w:rsidRPr="00F7407D" w:rsidRDefault="000C1AB6" w:rsidP="00A5575E">
            <w:pPr>
              <w:spacing w:line="259" w:lineRule="atLeast"/>
              <w:jc w:val="both"/>
              <w:rPr>
                <w:bCs/>
                <w:sz w:val="24"/>
                <w:szCs w:val="24"/>
                <w:lang w:val="ru-RU"/>
              </w:rPr>
            </w:pPr>
            <w:r w:rsidRPr="00F7407D">
              <w:rPr>
                <w:bCs/>
                <w:sz w:val="24"/>
                <w:szCs w:val="24"/>
                <w:lang w:val="ru-RU"/>
              </w:rPr>
              <w:t>Социальные партнеры проекта - субъекты, которые принимают участие в реализации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1AB6" w:rsidRPr="00F7407D" w:rsidRDefault="000C1AB6" w:rsidP="000C1AB6">
            <w:pPr>
              <w:spacing w:line="259" w:lineRule="atLeast"/>
              <w:jc w:val="both"/>
              <w:rPr>
                <w:bCs/>
                <w:i/>
                <w:iCs/>
                <w:sz w:val="24"/>
                <w:szCs w:val="24"/>
                <w:lang w:val="ru-RU"/>
              </w:rPr>
            </w:pPr>
            <w:r w:rsidRPr="00F7407D">
              <w:rPr>
                <w:bCs/>
                <w:i/>
                <w:iCs/>
                <w:sz w:val="24"/>
                <w:szCs w:val="24"/>
                <w:lang w:val="ru-RU"/>
              </w:rPr>
              <w:t>Перечислить партнеров и формы их участия.</w:t>
            </w:r>
          </w:p>
          <w:p w:rsidR="000C1AB6" w:rsidRPr="00F7407D" w:rsidRDefault="000C1AB6" w:rsidP="0027194F">
            <w:pPr>
              <w:spacing w:line="259" w:lineRule="atLeast"/>
              <w:jc w:val="both"/>
              <w:rPr>
                <w:bCs/>
                <w:i/>
                <w:iCs/>
                <w:sz w:val="24"/>
                <w:szCs w:val="24"/>
                <w:lang w:val="ru-RU"/>
              </w:rPr>
            </w:pPr>
            <w:r w:rsidRPr="00F7407D">
              <w:rPr>
                <w:bCs/>
                <w:i/>
                <w:iCs/>
                <w:sz w:val="24"/>
                <w:szCs w:val="24"/>
                <w:lang w:val="ru-RU"/>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0C1AB6" w:rsidRPr="00764957"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AB6" w:rsidRPr="00F7407D" w:rsidRDefault="00C611C8" w:rsidP="00A5575E">
            <w:pPr>
              <w:spacing w:line="259" w:lineRule="atLeast"/>
              <w:jc w:val="both"/>
              <w:rPr>
                <w:bCs/>
                <w:sz w:val="24"/>
                <w:szCs w:val="24"/>
                <w:lang w:val="ru-RU"/>
              </w:rPr>
            </w:pPr>
            <w:r w:rsidRPr="00F7407D">
              <w:rPr>
                <w:bCs/>
                <w:sz w:val="24"/>
                <w:szCs w:val="24"/>
                <w:lang w:val="ru-RU"/>
              </w:rPr>
              <w:t>Общая сумма расходов на реализацию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1AB6" w:rsidRPr="00F7407D" w:rsidRDefault="000C1AB6" w:rsidP="0027194F">
            <w:pPr>
              <w:spacing w:line="259" w:lineRule="atLeast"/>
              <w:jc w:val="both"/>
              <w:rPr>
                <w:bCs/>
                <w:i/>
                <w:iCs/>
                <w:sz w:val="24"/>
                <w:szCs w:val="24"/>
                <w:lang w:val="ru-RU"/>
              </w:rPr>
            </w:pPr>
          </w:p>
        </w:tc>
      </w:tr>
      <w:tr w:rsidR="00F03498" w:rsidRPr="00F7407D"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Запрашиваемая сумма субсидии</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F7407D" w:rsidRDefault="00F03498" w:rsidP="00F03498">
            <w:pPr>
              <w:spacing w:line="259" w:lineRule="atLeast"/>
              <w:jc w:val="both"/>
              <w:rPr>
                <w:i/>
                <w:iCs/>
                <w:sz w:val="24"/>
                <w:szCs w:val="24"/>
                <w:lang w:val="ru-RU"/>
              </w:rPr>
            </w:pPr>
          </w:p>
        </w:tc>
      </w:tr>
      <w:tr w:rsidR="00C91290" w:rsidRPr="00F7407D"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290" w:rsidRPr="00F7407D" w:rsidRDefault="00C91290" w:rsidP="00C91290">
            <w:pPr>
              <w:spacing w:line="259" w:lineRule="atLeast"/>
              <w:jc w:val="both"/>
              <w:rPr>
                <w:bCs/>
                <w:sz w:val="24"/>
                <w:szCs w:val="24"/>
                <w:lang w:val="ru-RU"/>
              </w:rPr>
            </w:pPr>
            <w:r w:rsidRPr="00F7407D">
              <w:rPr>
                <w:bCs/>
                <w:sz w:val="24"/>
                <w:szCs w:val="24"/>
                <w:lang w:val="ru-RU"/>
              </w:rPr>
              <w:t>Календарный план проекта</w:t>
            </w:r>
          </w:p>
          <w:p w:rsidR="00C91290" w:rsidRPr="00F7407D" w:rsidRDefault="00C91290" w:rsidP="00C91290">
            <w:pPr>
              <w:spacing w:line="259" w:lineRule="atLeast"/>
              <w:jc w:val="both"/>
              <w:rPr>
                <w:bCs/>
                <w:sz w:val="24"/>
                <w:szCs w:val="24"/>
                <w:lang w:val="ru-RU"/>
              </w:rPr>
            </w:pP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1290" w:rsidRPr="00F7407D" w:rsidRDefault="00C91290" w:rsidP="00C91290">
            <w:pPr>
              <w:spacing w:line="259" w:lineRule="atLeast"/>
              <w:jc w:val="both"/>
              <w:rPr>
                <w:i/>
                <w:iCs/>
                <w:sz w:val="24"/>
                <w:szCs w:val="24"/>
                <w:lang w:val="ru-RU"/>
              </w:rPr>
            </w:pPr>
            <w:r w:rsidRPr="00F7407D">
              <w:rPr>
                <w:bCs/>
                <w:i/>
                <w:iCs/>
                <w:sz w:val="24"/>
                <w:szCs w:val="24"/>
                <w:lang w:val="ru-RU"/>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C91290" w:rsidRPr="00F7407D"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1290" w:rsidRPr="00F7407D" w:rsidRDefault="00C91290" w:rsidP="00F03498">
            <w:pPr>
              <w:spacing w:line="259" w:lineRule="atLeast"/>
              <w:jc w:val="both"/>
              <w:rPr>
                <w:bCs/>
                <w:sz w:val="24"/>
                <w:szCs w:val="24"/>
                <w:lang w:val="ru-RU"/>
              </w:rPr>
            </w:pPr>
            <w:r w:rsidRPr="00F7407D">
              <w:rPr>
                <w:bCs/>
                <w:sz w:val="24"/>
                <w:szCs w:val="24"/>
                <w:lang w:val="ru-RU"/>
              </w:rPr>
              <w:t>Бюджет проекта</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1290" w:rsidRPr="00F7407D" w:rsidRDefault="00C91290" w:rsidP="00F03498">
            <w:pPr>
              <w:spacing w:line="259" w:lineRule="atLeast"/>
              <w:jc w:val="both"/>
              <w:rPr>
                <w:i/>
                <w:iCs/>
                <w:sz w:val="24"/>
                <w:szCs w:val="24"/>
                <w:lang w:val="ru-RU"/>
              </w:rPr>
            </w:pPr>
            <w:r w:rsidRPr="00F7407D">
              <w:rPr>
                <w:bCs/>
                <w:i/>
                <w:iCs/>
                <w:sz w:val="24"/>
                <w:szCs w:val="24"/>
                <w:lang w:val="ru-RU"/>
              </w:rPr>
              <w:t xml:space="preserve">Рекомендуется до заполнения бюджета проекта осуществлять его проектирование в </w:t>
            </w:r>
            <w:proofErr w:type="spellStart"/>
            <w:r w:rsidRPr="00F7407D">
              <w:rPr>
                <w:bCs/>
                <w:i/>
                <w:iCs/>
                <w:sz w:val="24"/>
                <w:szCs w:val="24"/>
                <w:lang w:val="ru-RU"/>
              </w:rPr>
              <w:t>Excel</w:t>
            </w:r>
            <w:proofErr w:type="spellEnd"/>
            <w:r w:rsidRPr="00F7407D">
              <w:rPr>
                <w:bCs/>
                <w:i/>
                <w:iCs/>
                <w:sz w:val="24"/>
                <w:szCs w:val="24"/>
                <w:lang w:val="ru-RU"/>
              </w:rPr>
              <w:t xml:space="preserve"> или аналогичных программах. Ниже приведена примерная форма.</w:t>
            </w:r>
          </w:p>
        </w:tc>
      </w:tr>
      <w:tr w:rsidR="00F03498" w:rsidRPr="00764957" w:rsidTr="00FF0E0B">
        <w:trPr>
          <w:trHeight w:val="360"/>
        </w:trPr>
        <w:tc>
          <w:tcPr>
            <w:tcW w:w="3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514E2E">
            <w:pPr>
              <w:spacing w:line="259" w:lineRule="atLeast"/>
              <w:jc w:val="both"/>
              <w:rPr>
                <w:bCs/>
                <w:sz w:val="24"/>
                <w:szCs w:val="24"/>
                <w:lang w:val="ru-RU"/>
              </w:rPr>
            </w:pPr>
            <w:r w:rsidRPr="00F7407D">
              <w:rPr>
                <w:bCs/>
                <w:sz w:val="24"/>
                <w:szCs w:val="24"/>
                <w:lang w:val="ru-RU"/>
              </w:rPr>
              <w:t>Информация о готовности участия в иных конкурсах</w:t>
            </w:r>
            <w:r w:rsidR="00514E2E">
              <w:rPr>
                <w:bCs/>
                <w:sz w:val="24"/>
                <w:szCs w:val="24"/>
                <w:lang w:val="ru-RU"/>
              </w:rPr>
              <w:t xml:space="preserve"> о предоставлении субсидии</w:t>
            </w:r>
            <w:r w:rsidRPr="00F7407D">
              <w:rPr>
                <w:bCs/>
                <w:sz w:val="24"/>
                <w:szCs w:val="24"/>
                <w:lang w:val="ru-RU"/>
              </w:rPr>
              <w:t xml:space="preserve">, включая конкурсы на предоставление </w:t>
            </w:r>
            <w:r w:rsidR="00514E2E">
              <w:rPr>
                <w:bCs/>
                <w:sz w:val="24"/>
                <w:szCs w:val="24"/>
                <w:lang w:val="ru-RU"/>
              </w:rPr>
              <w:t>грантов</w:t>
            </w:r>
            <w:r w:rsidRPr="00F7407D">
              <w:rPr>
                <w:bCs/>
                <w:sz w:val="24"/>
                <w:szCs w:val="24"/>
                <w:lang w:val="ru-RU"/>
              </w:rPr>
              <w:t xml:space="preserve"> Президента Российской Федерации на развитие </w:t>
            </w:r>
            <w:r w:rsidRPr="00F7407D">
              <w:rPr>
                <w:bCs/>
                <w:sz w:val="24"/>
                <w:szCs w:val="24"/>
                <w:lang w:val="ru-RU"/>
              </w:rPr>
              <w:lastRenderedPageBreak/>
              <w:t xml:space="preserve">гражданского общества, </w:t>
            </w:r>
            <w:r w:rsidR="00514E2E">
              <w:rPr>
                <w:bCs/>
                <w:sz w:val="24"/>
                <w:szCs w:val="24"/>
                <w:lang w:val="ru-RU"/>
              </w:rPr>
              <w:t>грантов</w:t>
            </w:r>
            <w:r w:rsidRPr="00F7407D">
              <w:rPr>
                <w:bCs/>
                <w:sz w:val="24"/>
                <w:szCs w:val="24"/>
                <w:lang w:val="ru-RU"/>
              </w:rPr>
              <w:t xml:space="preserve"> Губернатора Ханты-Мансийского автономного округа-Югры на развитие гражданского обществ</w:t>
            </w:r>
          </w:p>
        </w:tc>
        <w:tc>
          <w:tcPr>
            <w:tcW w:w="6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498" w:rsidRPr="00F7407D" w:rsidRDefault="00F03498" w:rsidP="00F03498">
            <w:pPr>
              <w:spacing w:line="259" w:lineRule="atLeast"/>
              <w:ind w:left="144"/>
              <w:jc w:val="both"/>
              <w:rPr>
                <w:i/>
                <w:iCs/>
                <w:sz w:val="24"/>
                <w:szCs w:val="24"/>
                <w:lang w:val="ru-RU"/>
              </w:rPr>
            </w:pPr>
          </w:p>
        </w:tc>
      </w:tr>
      <w:tr w:rsidR="00F03498" w:rsidRPr="00F7407D" w:rsidTr="00FF0E0B">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F7407D" w:rsidRDefault="00F03498" w:rsidP="00F03498">
            <w:pPr>
              <w:spacing w:line="259" w:lineRule="atLeast"/>
              <w:ind w:left="144"/>
              <w:jc w:val="center"/>
              <w:rPr>
                <w:sz w:val="24"/>
                <w:szCs w:val="24"/>
                <w:lang w:val="ru-RU"/>
              </w:rPr>
            </w:pPr>
            <w:r w:rsidRPr="00F7407D">
              <w:rPr>
                <w:bCs/>
                <w:sz w:val="24"/>
                <w:szCs w:val="24"/>
                <w:lang w:val="ru-RU"/>
              </w:rPr>
              <w:lastRenderedPageBreak/>
              <w:t>Информация о руководителе проекта</w:t>
            </w:r>
          </w:p>
        </w:tc>
      </w:tr>
      <w:tr w:rsidR="00F03498" w:rsidRPr="00F7407D"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ind w:left="34"/>
              <w:jc w:val="both"/>
              <w:rPr>
                <w:sz w:val="24"/>
                <w:szCs w:val="24"/>
                <w:lang w:val="ru-RU"/>
              </w:rPr>
            </w:pPr>
            <w:r w:rsidRPr="00F7407D">
              <w:rPr>
                <w:bCs/>
                <w:sz w:val="24"/>
                <w:szCs w:val="24"/>
                <w:lang w:val="ru-RU"/>
              </w:rPr>
              <w:t>Должность руководителя проекта ‎</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F7407D" w:rsidRDefault="00F03498" w:rsidP="00F03498">
            <w:pPr>
              <w:spacing w:line="259" w:lineRule="atLeast"/>
              <w:ind w:left="144"/>
              <w:jc w:val="center"/>
              <w:rPr>
                <w:sz w:val="24"/>
                <w:szCs w:val="24"/>
                <w:lang w:val="ru-RU"/>
              </w:rPr>
            </w:pPr>
            <w:r w:rsidRPr="00F7407D">
              <w:rPr>
                <w:sz w:val="24"/>
                <w:szCs w:val="24"/>
                <w:lang w:val="ru-RU"/>
              </w:rPr>
              <w:t xml:space="preserve"> </w:t>
            </w:r>
          </w:p>
        </w:tc>
      </w:tr>
      <w:tr w:rsidR="00F03498" w:rsidRPr="00764957"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ind w:left="34"/>
              <w:jc w:val="both"/>
              <w:rPr>
                <w:sz w:val="24"/>
                <w:szCs w:val="24"/>
                <w:lang w:val="ru-RU"/>
              </w:rPr>
            </w:pPr>
            <w:r w:rsidRPr="00F7407D">
              <w:rPr>
                <w:bCs/>
                <w:sz w:val="24"/>
                <w:szCs w:val="24"/>
                <w:lang w:val="ru-RU"/>
              </w:rPr>
              <w:t>Команда проекта состоит только из его руководителя</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3498" w:rsidRPr="00F7407D" w:rsidRDefault="00F03498" w:rsidP="00F03498">
            <w:pPr>
              <w:spacing w:line="259" w:lineRule="atLeast"/>
              <w:jc w:val="both"/>
              <w:rPr>
                <w:sz w:val="24"/>
                <w:szCs w:val="24"/>
                <w:lang w:val="ru-RU"/>
              </w:rPr>
            </w:pPr>
            <w:r w:rsidRPr="00F7407D">
              <w:rPr>
                <w:i/>
                <w:iCs/>
                <w:sz w:val="24"/>
                <w:szCs w:val="24"/>
                <w:lang w:val="ru-RU"/>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F03498" w:rsidRPr="00764957" w:rsidTr="00FF0E0B">
        <w:trPr>
          <w:trHeight w:val="3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ind w:left="34"/>
              <w:jc w:val="both"/>
              <w:rPr>
                <w:sz w:val="24"/>
                <w:szCs w:val="24"/>
                <w:lang w:val="ru-RU"/>
              </w:rPr>
            </w:pPr>
            <w:r w:rsidRPr="00F7407D">
              <w:rPr>
                <w:bCs/>
                <w:sz w:val="24"/>
                <w:szCs w:val="24"/>
                <w:lang w:val="ru-RU"/>
              </w:rPr>
              <w:t>Ф.И.О руководителя проекта</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jc w:val="both"/>
              <w:rPr>
                <w:sz w:val="24"/>
                <w:szCs w:val="24"/>
                <w:lang w:val="ru-RU"/>
              </w:rPr>
            </w:pPr>
            <w:r w:rsidRPr="00F7407D">
              <w:rPr>
                <w:i/>
                <w:iCs/>
                <w:sz w:val="24"/>
                <w:szCs w:val="24"/>
                <w:lang w:val="ru-RU"/>
              </w:rPr>
              <w:t>Данное поле обязательно для заполнения.</w:t>
            </w:r>
          </w:p>
          <w:p w:rsidR="00F03498" w:rsidRPr="00F7407D" w:rsidRDefault="00F03498" w:rsidP="00F03498">
            <w:pPr>
              <w:spacing w:line="259" w:lineRule="atLeast"/>
              <w:jc w:val="both"/>
              <w:rPr>
                <w:sz w:val="24"/>
                <w:szCs w:val="24"/>
                <w:lang w:val="ru-RU"/>
              </w:rPr>
            </w:pPr>
          </w:p>
        </w:tc>
      </w:tr>
      <w:tr w:rsidR="00F03498" w:rsidRPr="00764957"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ind w:left="34"/>
              <w:jc w:val="both"/>
              <w:rPr>
                <w:sz w:val="24"/>
                <w:szCs w:val="24"/>
                <w:lang w:val="ru-RU"/>
              </w:rPr>
            </w:pPr>
            <w:r w:rsidRPr="00F7407D">
              <w:rPr>
                <w:bCs/>
                <w:sz w:val="24"/>
                <w:szCs w:val="24"/>
                <w:lang w:val="ru-RU"/>
              </w:rPr>
              <w:t>Мобильный телефон</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jc w:val="both"/>
              <w:rPr>
                <w:sz w:val="24"/>
                <w:szCs w:val="24"/>
                <w:lang w:val="ru-RU"/>
              </w:rPr>
            </w:pPr>
            <w:r w:rsidRPr="00F7407D">
              <w:rPr>
                <w:i/>
                <w:iCs/>
                <w:sz w:val="24"/>
                <w:szCs w:val="24"/>
                <w:lang w:val="ru-RU"/>
              </w:rPr>
              <w:t>Данное поле обязательно для заполнения.</w:t>
            </w:r>
          </w:p>
          <w:p w:rsidR="00F03498" w:rsidRPr="00F7407D" w:rsidRDefault="00F03498" w:rsidP="00F03498">
            <w:pPr>
              <w:spacing w:line="259" w:lineRule="atLeast"/>
              <w:jc w:val="both"/>
              <w:rPr>
                <w:sz w:val="24"/>
                <w:szCs w:val="24"/>
                <w:lang w:val="ru-RU"/>
              </w:rPr>
            </w:pPr>
          </w:p>
        </w:tc>
      </w:tr>
      <w:tr w:rsidR="00F03498" w:rsidRPr="00764957"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ind w:left="34"/>
              <w:jc w:val="both"/>
              <w:rPr>
                <w:sz w:val="24"/>
                <w:szCs w:val="24"/>
                <w:lang w:val="ru-RU"/>
              </w:rPr>
            </w:pPr>
            <w:r w:rsidRPr="00F7407D">
              <w:rPr>
                <w:bCs/>
                <w:sz w:val="24"/>
                <w:szCs w:val="24"/>
                <w:lang w:val="ru-RU"/>
              </w:rPr>
              <w:t>Электронная почта</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3498" w:rsidRPr="00F7407D" w:rsidRDefault="00F03498" w:rsidP="00F03498">
            <w:pPr>
              <w:spacing w:line="259" w:lineRule="atLeast"/>
              <w:jc w:val="both"/>
              <w:rPr>
                <w:sz w:val="24"/>
                <w:szCs w:val="24"/>
                <w:lang w:val="ru-RU"/>
              </w:rPr>
            </w:pPr>
            <w:r w:rsidRPr="00F7407D">
              <w:rPr>
                <w:i/>
                <w:iCs/>
                <w:sz w:val="24"/>
                <w:szCs w:val="24"/>
                <w:lang w:val="ru-RU"/>
              </w:rPr>
              <w:t>Данное поле обязательно для заполнения.</w:t>
            </w:r>
          </w:p>
          <w:p w:rsidR="00F03498" w:rsidRPr="00F7407D" w:rsidRDefault="00F03498" w:rsidP="00F03498">
            <w:pPr>
              <w:spacing w:line="259" w:lineRule="atLeast"/>
              <w:jc w:val="both"/>
              <w:rPr>
                <w:sz w:val="24"/>
                <w:szCs w:val="24"/>
                <w:lang w:val="ru-RU"/>
              </w:rPr>
            </w:pPr>
          </w:p>
        </w:tc>
      </w:tr>
      <w:tr w:rsidR="00F03498" w:rsidRPr="00F7407D" w:rsidTr="00FF0E0B">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center"/>
              <w:rPr>
                <w:sz w:val="24"/>
                <w:szCs w:val="24"/>
                <w:lang w:val="ru-RU"/>
              </w:rPr>
            </w:pPr>
            <w:r w:rsidRPr="00F7407D">
              <w:rPr>
                <w:bCs/>
                <w:sz w:val="24"/>
                <w:szCs w:val="24"/>
                <w:lang w:val="ru-RU"/>
              </w:rPr>
              <w:t>Информация о команде проекта</w:t>
            </w:r>
          </w:p>
        </w:tc>
      </w:tr>
      <w:tr w:rsidR="00F03498" w:rsidRPr="00F7407D" w:rsidTr="00FF0E0B">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center"/>
              <w:rPr>
                <w:bCs/>
                <w:sz w:val="24"/>
                <w:szCs w:val="24"/>
                <w:lang w:val="ru-RU"/>
              </w:rPr>
            </w:pPr>
          </w:p>
        </w:tc>
      </w:tr>
      <w:tr w:rsidR="00F03498" w:rsidRPr="00F7407D" w:rsidTr="00FF0E0B">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center"/>
              <w:rPr>
                <w:bCs/>
                <w:sz w:val="24"/>
                <w:szCs w:val="24"/>
                <w:lang w:val="ru-RU"/>
              </w:rPr>
            </w:pPr>
            <w:r w:rsidRPr="00F7407D">
              <w:rPr>
                <w:bCs/>
                <w:sz w:val="24"/>
                <w:szCs w:val="24"/>
                <w:lang w:val="ru-RU"/>
              </w:rPr>
              <w:t>Информация об организации</w:t>
            </w:r>
          </w:p>
        </w:tc>
      </w:tr>
      <w:tr w:rsidR="00F03498" w:rsidRPr="00764957"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Полное и сокращенное (при наличии) наименование</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both"/>
              <w:rPr>
                <w:sz w:val="24"/>
                <w:szCs w:val="24"/>
                <w:lang w:val="ru-RU"/>
              </w:rPr>
            </w:pPr>
          </w:p>
        </w:tc>
      </w:tr>
      <w:tr w:rsidR="00F03498" w:rsidRPr="00F7407D"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Основной государственный регистрационный номер</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both"/>
              <w:rPr>
                <w:sz w:val="24"/>
                <w:szCs w:val="24"/>
                <w:lang w:val="ru-RU"/>
              </w:rPr>
            </w:pPr>
          </w:p>
        </w:tc>
      </w:tr>
      <w:tr w:rsidR="00F03498" w:rsidRPr="00F7407D"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Идентификационный номер налогоплательщика</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both"/>
              <w:rPr>
                <w:sz w:val="24"/>
                <w:szCs w:val="24"/>
                <w:lang w:val="ru-RU"/>
              </w:rPr>
            </w:pPr>
          </w:p>
        </w:tc>
      </w:tr>
      <w:tr w:rsidR="00F03498" w:rsidRPr="00F7407D"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Место нахождения организации</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both"/>
              <w:rPr>
                <w:sz w:val="24"/>
                <w:szCs w:val="24"/>
                <w:lang w:val="ru-RU"/>
              </w:rPr>
            </w:pPr>
          </w:p>
        </w:tc>
      </w:tr>
      <w:tr w:rsidR="00F03498" w:rsidRPr="00F7407D"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Основные виды деятельности организации</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both"/>
              <w:rPr>
                <w:sz w:val="24"/>
                <w:szCs w:val="24"/>
                <w:lang w:val="ru-RU"/>
              </w:rPr>
            </w:pPr>
          </w:p>
        </w:tc>
      </w:tr>
      <w:tr w:rsidR="00F03498" w:rsidRPr="00F7407D"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Контактный телефон организации</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both"/>
              <w:rPr>
                <w:sz w:val="24"/>
                <w:szCs w:val="24"/>
                <w:lang w:val="ru-RU"/>
              </w:rPr>
            </w:pPr>
          </w:p>
        </w:tc>
      </w:tr>
      <w:tr w:rsidR="00F03498" w:rsidRPr="00764957" w:rsidTr="00FF0E0B">
        <w:trPr>
          <w:trHeight w:val="219"/>
        </w:trPr>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Адрес электронной почты для направления организации юридически значимых сообщений</w:t>
            </w:r>
          </w:p>
        </w:tc>
        <w:tc>
          <w:tcPr>
            <w:tcW w:w="67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ind w:left="144"/>
              <w:jc w:val="both"/>
              <w:rPr>
                <w:sz w:val="24"/>
                <w:szCs w:val="24"/>
                <w:lang w:val="ru-RU"/>
              </w:rPr>
            </w:pPr>
          </w:p>
        </w:tc>
      </w:tr>
      <w:tr w:rsidR="00F03498" w:rsidRPr="00764957" w:rsidTr="00FF0E0B">
        <w:trPr>
          <w:trHeight w:val="219"/>
        </w:trPr>
        <w:tc>
          <w:tcPr>
            <w:tcW w:w="103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498" w:rsidRPr="00F7407D" w:rsidRDefault="00F03498" w:rsidP="00F03498">
            <w:pPr>
              <w:spacing w:line="259" w:lineRule="atLeast"/>
              <w:jc w:val="both"/>
              <w:rPr>
                <w:bCs/>
                <w:sz w:val="24"/>
                <w:szCs w:val="24"/>
                <w:lang w:val="ru-RU"/>
              </w:rPr>
            </w:pPr>
            <w:r w:rsidRPr="00F7407D">
              <w:rPr>
                <w:bCs/>
                <w:sz w:val="24"/>
                <w:szCs w:val="24"/>
                <w:lang w:val="ru-RU"/>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tc>
      </w:tr>
    </w:tbl>
    <w:p w:rsidR="00134048" w:rsidRDefault="00134048" w:rsidP="00134048">
      <w:pPr>
        <w:autoSpaceDE w:val="0"/>
        <w:autoSpaceDN w:val="0"/>
        <w:adjustRightInd w:val="0"/>
        <w:jc w:val="center"/>
        <w:rPr>
          <w:sz w:val="28"/>
          <w:szCs w:val="28"/>
          <w:lang w:val="ru-RU"/>
        </w:rPr>
      </w:pPr>
    </w:p>
    <w:p w:rsidR="00134048" w:rsidRPr="00134048" w:rsidRDefault="00134048" w:rsidP="00134048">
      <w:pPr>
        <w:autoSpaceDE w:val="0"/>
        <w:autoSpaceDN w:val="0"/>
        <w:adjustRightInd w:val="0"/>
        <w:jc w:val="center"/>
        <w:rPr>
          <w:sz w:val="28"/>
          <w:szCs w:val="28"/>
          <w:lang w:val="ru-RU"/>
        </w:rPr>
      </w:pPr>
      <w:r w:rsidRPr="00134048">
        <w:rPr>
          <w:sz w:val="28"/>
          <w:szCs w:val="28"/>
          <w:lang w:val="ru-RU"/>
        </w:rPr>
        <w:t>Календарный план реализации проекта</w:t>
      </w:r>
    </w:p>
    <w:p w:rsidR="00134048" w:rsidRPr="00134048" w:rsidRDefault="00134048" w:rsidP="00134048">
      <w:pPr>
        <w:autoSpaceDE w:val="0"/>
        <w:autoSpaceDN w:val="0"/>
        <w:adjustRightInd w:val="0"/>
        <w:ind w:firstLine="540"/>
        <w:jc w:val="both"/>
        <w:outlineLvl w:val="0"/>
        <w:rPr>
          <w:sz w:val="28"/>
          <w:szCs w:val="28"/>
          <w:lang w:val="ru-RU"/>
        </w:rPr>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624"/>
        <w:gridCol w:w="1929"/>
        <w:gridCol w:w="2608"/>
        <w:gridCol w:w="1452"/>
        <w:gridCol w:w="1559"/>
        <w:gridCol w:w="1871"/>
      </w:tblGrid>
      <w:tr w:rsidR="00134048" w:rsidRPr="00F7407D" w:rsidTr="00634321">
        <w:tc>
          <w:tcPr>
            <w:tcW w:w="624" w:type="dxa"/>
            <w:tcBorders>
              <w:top w:val="single" w:sz="4" w:space="0" w:color="auto"/>
              <w:left w:val="single" w:sz="4" w:space="0" w:color="auto"/>
              <w:bottom w:val="single" w:sz="4" w:space="0" w:color="auto"/>
              <w:right w:val="single" w:sz="4" w:space="0" w:color="auto"/>
            </w:tcBorders>
            <w:vAlign w:val="center"/>
          </w:tcPr>
          <w:p w:rsidR="00134048" w:rsidRPr="00F7407D" w:rsidRDefault="00134048" w:rsidP="00134048">
            <w:pPr>
              <w:autoSpaceDE w:val="0"/>
              <w:autoSpaceDN w:val="0"/>
              <w:adjustRightInd w:val="0"/>
              <w:rPr>
                <w:sz w:val="24"/>
                <w:szCs w:val="24"/>
                <w:lang w:val="ru-RU"/>
              </w:rPr>
            </w:pPr>
            <w:r w:rsidRPr="00F7407D">
              <w:rPr>
                <w:sz w:val="24"/>
                <w:szCs w:val="24"/>
                <w:lang w:val="ru-RU"/>
              </w:rPr>
              <w:t>N п/п</w:t>
            </w:r>
          </w:p>
        </w:tc>
        <w:tc>
          <w:tcPr>
            <w:tcW w:w="1929" w:type="dxa"/>
            <w:tcBorders>
              <w:top w:val="single" w:sz="4" w:space="0" w:color="auto"/>
              <w:left w:val="single" w:sz="4" w:space="0" w:color="auto"/>
              <w:bottom w:val="single" w:sz="4" w:space="0" w:color="auto"/>
              <w:right w:val="single" w:sz="4" w:space="0" w:color="auto"/>
            </w:tcBorders>
            <w:vAlign w:val="center"/>
          </w:tcPr>
          <w:p w:rsidR="00134048" w:rsidRPr="00F7407D" w:rsidRDefault="00134048" w:rsidP="00134048">
            <w:pPr>
              <w:autoSpaceDE w:val="0"/>
              <w:autoSpaceDN w:val="0"/>
              <w:adjustRightInd w:val="0"/>
              <w:rPr>
                <w:sz w:val="24"/>
                <w:szCs w:val="24"/>
                <w:lang w:val="ru-RU"/>
              </w:rPr>
            </w:pPr>
            <w:r w:rsidRPr="00F7407D">
              <w:rPr>
                <w:sz w:val="24"/>
                <w:szCs w:val="24"/>
                <w:lang w:val="ru-RU"/>
              </w:rPr>
              <w:t>Решаемая задача*</w:t>
            </w:r>
          </w:p>
        </w:tc>
        <w:tc>
          <w:tcPr>
            <w:tcW w:w="2608" w:type="dxa"/>
            <w:tcBorders>
              <w:top w:val="single" w:sz="4" w:space="0" w:color="auto"/>
              <w:left w:val="single" w:sz="4" w:space="0" w:color="auto"/>
              <w:bottom w:val="single" w:sz="4" w:space="0" w:color="auto"/>
              <w:right w:val="single" w:sz="4" w:space="0" w:color="auto"/>
            </w:tcBorders>
            <w:vAlign w:val="center"/>
          </w:tcPr>
          <w:p w:rsidR="00134048" w:rsidRPr="00F7407D" w:rsidRDefault="00134048" w:rsidP="00134048">
            <w:pPr>
              <w:autoSpaceDE w:val="0"/>
              <w:autoSpaceDN w:val="0"/>
              <w:adjustRightInd w:val="0"/>
              <w:rPr>
                <w:sz w:val="24"/>
                <w:szCs w:val="24"/>
                <w:lang w:val="ru-RU"/>
              </w:rPr>
            </w:pPr>
            <w:r w:rsidRPr="00F7407D">
              <w:rPr>
                <w:sz w:val="24"/>
                <w:szCs w:val="24"/>
                <w:lang w:val="ru-RU"/>
              </w:rPr>
              <w:t>Мероприятие, его содержание, место проведения</w:t>
            </w:r>
          </w:p>
        </w:tc>
        <w:tc>
          <w:tcPr>
            <w:tcW w:w="1452" w:type="dxa"/>
            <w:tcBorders>
              <w:top w:val="single" w:sz="4" w:space="0" w:color="auto"/>
              <w:left w:val="single" w:sz="4" w:space="0" w:color="auto"/>
              <w:bottom w:val="single" w:sz="4" w:space="0" w:color="auto"/>
              <w:right w:val="single" w:sz="4" w:space="0" w:color="auto"/>
            </w:tcBorders>
            <w:vAlign w:val="center"/>
          </w:tcPr>
          <w:p w:rsidR="00134048" w:rsidRPr="00F7407D" w:rsidRDefault="00134048" w:rsidP="00134048">
            <w:pPr>
              <w:autoSpaceDE w:val="0"/>
              <w:autoSpaceDN w:val="0"/>
              <w:adjustRightInd w:val="0"/>
              <w:rPr>
                <w:sz w:val="24"/>
                <w:szCs w:val="24"/>
                <w:lang w:val="ru-RU"/>
              </w:rPr>
            </w:pPr>
            <w:r w:rsidRPr="00F7407D">
              <w:rPr>
                <w:sz w:val="24"/>
                <w:szCs w:val="24"/>
                <w:lang w:val="ru-RU"/>
              </w:rPr>
              <w:t>Дата начала</w:t>
            </w:r>
          </w:p>
        </w:tc>
        <w:tc>
          <w:tcPr>
            <w:tcW w:w="1559" w:type="dxa"/>
            <w:tcBorders>
              <w:top w:val="single" w:sz="4" w:space="0" w:color="auto"/>
              <w:left w:val="single" w:sz="4" w:space="0" w:color="auto"/>
              <w:bottom w:val="single" w:sz="4" w:space="0" w:color="auto"/>
              <w:right w:val="single" w:sz="4" w:space="0" w:color="auto"/>
            </w:tcBorders>
            <w:vAlign w:val="center"/>
          </w:tcPr>
          <w:p w:rsidR="00134048" w:rsidRPr="00F7407D" w:rsidRDefault="00134048" w:rsidP="00134048">
            <w:pPr>
              <w:autoSpaceDE w:val="0"/>
              <w:autoSpaceDN w:val="0"/>
              <w:adjustRightInd w:val="0"/>
              <w:rPr>
                <w:sz w:val="24"/>
                <w:szCs w:val="24"/>
                <w:lang w:val="ru-RU"/>
              </w:rPr>
            </w:pPr>
            <w:r w:rsidRPr="00F7407D">
              <w:rPr>
                <w:sz w:val="24"/>
                <w:szCs w:val="24"/>
                <w:lang w:val="ru-RU"/>
              </w:rPr>
              <w:t>Дата окончания</w:t>
            </w:r>
          </w:p>
        </w:tc>
        <w:tc>
          <w:tcPr>
            <w:tcW w:w="1871" w:type="dxa"/>
            <w:tcBorders>
              <w:top w:val="single" w:sz="4" w:space="0" w:color="auto"/>
              <w:left w:val="single" w:sz="4" w:space="0" w:color="auto"/>
              <w:bottom w:val="single" w:sz="4" w:space="0" w:color="auto"/>
              <w:right w:val="single" w:sz="4" w:space="0" w:color="auto"/>
            </w:tcBorders>
            <w:vAlign w:val="center"/>
          </w:tcPr>
          <w:p w:rsidR="00134048" w:rsidRPr="00F7407D" w:rsidRDefault="00134048" w:rsidP="00134048">
            <w:pPr>
              <w:autoSpaceDE w:val="0"/>
              <w:autoSpaceDN w:val="0"/>
              <w:adjustRightInd w:val="0"/>
              <w:rPr>
                <w:sz w:val="24"/>
                <w:szCs w:val="24"/>
                <w:lang w:val="ru-RU"/>
              </w:rPr>
            </w:pPr>
            <w:r w:rsidRPr="00F7407D">
              <w:rPr>
                <w:sz w:val="24"/>
                <w:szCs w:val="24"/>
                <w:lang w:val="ru-RU"/>
              </w:rPr>
              <w:t>Ожидаемые результаты</w:t>
            </w:r>
          </w:p>
        </w:tc>
      </w:tr>
      <w:tr w:rsidR="00134048" w:rsidRPr="00F7407D" w:rsidTr="00634321">
        <w:tc>
          <w:tcPr>
            <w:tcW w:w="624" w:type="dxa"/>
            <w:tcBorders>
              <w:top w:val="single" w:sz="4" w:space="0" w:color="auto"/>
              <w:left w:val="single" w:sz="4" w:space="0" w:color="auto"/>
              <w:right w:val="single" w:sz="4" w:space="0" w:color="auto"/>
            </w:tcBorders>
          </w:tcPr>
          <w:p w:rsidR="00134048" w:rsidRPr="00F7407D" w:rsidRDefault="00134048" w:rsidP="00134048">
            <w:pPr>
              <w:autoSpaceDE w:val="0"/>
              <w:autoSpaceDN w:val="0"/>
              <w:adjustRightInd w:val="0"/>
              <w:rPr>
                <w:sz w:val="24"/>
                <w:szCs w:val="24"/>
                <w:lang w:val="ru-RU"/>
              </w:rPr>
            </w:pPr>
          </w:p>
        </w:tc>
        <w:tc>
          <w:tcPr>
            <w:tcW w:w="1929" w:type="dxa"/>
            <w:tcBorders>
              <w:top w:val="single" w:sz="4" w:space="0" w:color="auto"/>
              <w:left w:val="single" w:sz="4" w:space="0" w:color="auto"/>
              <w:right w:val="single" w:sz="4" w:space="0" w:color="auto"/>
            </w:tcBorders>
          </w:tcPr>
          <w:p w:rsidR="00134048" w:rsidRPr="00F7407D" w:rsidRDefault="00134048" w:rsidP="00134048">
            <w:pPr>
              <w:autoSpaceDE w:val="0"/>
              <w:autoSpaceDN w:val="0"/>
              <w:adjustRightInd w:val="0"/>
              <w:rPr>
                <w:sz w:val="24"/>
                <w:szCs w:val="24"/>
                <w:lang w:val="ru-RU"/>
              </w:rPr>
            </w:pPr>
          </w:p>
        </w:tc>
        <w:tc>
          <w:tcPr>
            <w:tcW w:w="2608" w:type="dxa"/>
            <w:tcBorders>
              <w:top w:val="single" w:sz="4" w:space="0" w:color="auto"/>
              <w:left w:val="single" w:sz="4" w:space="0" w:color="auto"/>
              <w:right w:val="single" w:sz="4" w:space="0" w:color="auto"/>
            </w:tcBorders>
          </w:tcPr>
          <w:p w:rsidR="00134048" w:rsidRPr="00F7407D" w:rsidRDefault="00134048" w:rsidP="00134048">
            <w:pPr>
              <w:autoSpaceDE w:val="0"/>
              <w:autoSpaceDN w:val="0"/>
              <w:adjustRightInd w:val="0"/>
              <w:rPr>
                <w:sz w:val="24"/>
                <w:szCs w:val="24"/>
                <w:lang w:val="ru-RU"/>
              </w:rPr>
            </w:pPr>
          </w:p>
        </w:tc>
        <w:tc>
          <w:tcPr>
            <w:tcW w:w="1452" w:type="dxa"/>
            <w:tcBorders>
              <w:top w:val="single" w:sz="4" w:space="0" w:color="auto"/>
              <w:left w:val="single" w:sz="4" w:space="0" w:color="auto"/>
              <w:right w:val="single" w:sz="4" w:space="0" w:color="auto"/>
            </w:tcBorders>
          </w:tcPr>
          <w:p w:rsidR="00134048" w:rsidRPr="00F7407D" w:rsidRDefault="00134048" w:rsidP="00134048">
            <w:pPr>
              <w:autoSpaceDE w:val="0"/>
              <w:autoSpaceDN w:val="0"/>
              <w:adjustRightInd w:val="0"/>
              <w:rPr>
                <w:sz w:val="24"/>
                <w:szCs w:val="24"/>
                <w:lang w:val="ru-RU"/>
              </w:rPr>
            </w:pPr>
          </w:p>
        </w:tc>
        <w:tc>
          <w:tcPr>
            <w:tcW w:w="1559" w:type="dxa"/>
            <w:tcBorders>
              <w:top w:val="single" w:sz="4" w:space="0" w:color="auto"/>
              <w:left w:val="single" w:sz="4" w:space="0" w:color="auto"/>
              <w:right w:val="single" w:sz="4" w:space="0" w:color="auto"/>
            </w:tcBorders>
          </w:tcPr>
          <w:p w:rsidR="00134048" w:rsidRPr="00F7407D" w:rsidRDefault="00134048" w:rsidP="00134048">
            <w:pPr>
              <w:autoSpaceDE w:val="0"/>
              <w:autoSpaceDN w:val="0"/>
              <w:adjustRightInd w:val="0"/>
              <w:rPr>
                <w:sz w:val="24"/>
                <w:szCs w:val="24"/>
                <w:lang w:val="ru-RU"/>
              </w:rPr>
            </w:pPr>
          </w:p>
        </w:tc>
        <w:tc>
          <w:tcPr>
            <w:tcW w:w="1871" w:type="dxa"/>
            <w:tcBorders>
              <w:top w:val="single" w:sz="4" w:space="0" w:color="auto"/>
              <w:left w:val="single" w:sz="4" w:space="0" w:color="auto"/>
              <w:right w:val="single" w:sz="4" w:space="0" w:color="auto"/>
            </w:tcBorders>
          </w:tcPr>
          <w:p w:rsidR="00134048" w:rsidRPr="00F7407D" w:rsidRDefault="00134048" w:rsidP="00134048">
            <w:pPr>
              <w:autoSpaceDE w:val="0"/>
              <w:autoSpaceDN w:val="0"/>
              <w:adjustRightInd w:val="0"/>
              <w:rPr>
                <w:sz w:val="24"/>
                <w:szCs w:val="24"/>
                <w:lang w:val="ru-RU"/>
              </w:rPr>
            </w:pPr>
          </w:p>
        </w:tc>
      </w:tr>
      <w:tr w:rsidR="00134048" w:rsidRPr="00F7407D" w:rsidTr="00634321">
        <w:tc>
          <w:tcPr>
            <w:tcW w:w="624" w:type="dxa"/>
            <w:tcBorders>
              <w:left w:val="single" w:sz="4" w:space="0" w:color="auto"/>
              <w:bottom w:val="single" w:sz="4" w:space="0" w:color="auto"/>
              <w:right w:val="single" w:sz="4" w:space="0" w:color="auto"/>
            </w:tcBorders>
          </w:tcPr>
          <w:p w:rsidR="00134048" w:rsidRPr="00F7407D" w:rsidRDefault="00134048" w:rsidP="00134048">
            <w:pPr>
              <w:autoSpaceDE w:val="0"/>
              <w:autoSpaceDN w:val="0"/>
              <w:adjustRightInd w:val="0"/>
              <w:jc w:val="both"/>
              <w:rPr>
                <w:sz w:val="24"/>
                <w:szCs w:val="24"/>
                <w:lang w:val="ru-RU"/>
              </w:rPr>
            </w:pPr>
          </w:p>
        </w:tc>
        <w:tc>
          <w:tcPr>
            <w:tcW w:w="1929" w:type="dxa"/>
            <w:tcBorders>
              <w:left w:val="single" w:sz="4" w:space="0" w:color="auto"/>
              <w:bottom w:val="single" w:sz="4" w:space="0" w:color="auto"/>
              <w:right w:val="single" w:sz="4" w:space="0" w:color="auto"/>
            </w:tcBorders>
          </w:tcPr>
          <w:p w:rsidR="00134048" w:rsidRPr="00F7407D" w:rsidRDefault="00134048" w:rsidP="00134048">
            <w:pPr>
              <w:autoSpaceDE w:val="0"/>
              <w:autoSpaceDN w:val="0"/>
              <w:adjustRightInd w:val="0"/>
              <w:jc w:val="both"/>
              <w:rPr>
                <w:sz w:val="24"/>
                <w:szCs w:val="24"/>
                <w:lang w:val="ru-RU"/>
              </w:rPr>
            </w:pPr>
          </w:p>
        </w:tc>
        <w:tc>
          <w:tcPr>
            <w:tcW w:w="2608" w:type="dxa"/>
            <w:tcBorders>
              <w:left w:val="single" w:sz="4" w:space="0" w:color="auto"/>
              <w:bottom w:val="single" w:sz="4" w:space="0" w:color="auto"/>
              <w:right w:val="single" w:sz="4" w:space="0" w:color="auto"/>
            </w:tcBorders>
          </w:tcPr>
          <w:p w:rsidR="00134048" w:rsidRPr="00F7407D" w:rsidRDefault="00134048" w:rsidP="00134048">
            <w:pPr>
              <w:autoSpaceDE w:val="0"/>
              <w:autoSpaceDN w:val="0"/>
              <w:adjustRightInd w:val="0"/>
              <w:rPr>
                <w:sz w:val="24"/>
                <w:szCs w:val="24"/>
                <w:lang w:val="ru-RU"/>
              </w:rPr>
            </w:pPr>
          </w:p>
        </w:tc>
        <w:tc>
          <w:tcPr>
            <w:tcW w:w="1452" w:type="dxa"/>
            <w:tcBorders>
              <w:left w:val="single" w:sz="4" w:space="0" w:color="auto"/>
              <w:bottom w:val="single" w:sz="4" w:space="0" w:color="auto"/>
              <w:right w:val="single" w:sz="4" w:space="0" w:color="auto"/>
            </w:tcBorders>
          </w:tcPr>
          <w:p w:rsidR="00134048" w:rsidRPr="00F7407D" w:rsidRDefault="00134048" w:rsidP="00134048">
            <w:pPr>
              <w:autoSpaceDE w:val="0"/>
              <w:autoSpaceDN w:val="0"/>
              <w:adjustRightInd w:val="0"/>
              <w:jc w:val="both"/>
              <w:rPr>
                <w:sz w:val="24"/>
                <w:szCs w:val="24"/>
                <w:lang w:val="ru-RU"/>
              </w:rPr>
            </w:pPr>
          </w:p>
        </w:tc>
        <w:tc>
          <w:tcPr>
            <w:tcW w:w="1559" w:type="dxa"/>
            <w:tcBorders>
              <w:left w:val="single" w:sz="4" w:space="0" w:color="auto"/>
              <w:bottom w:val="single" w:sz="4" w:space="0" w:color="auto"/>
              <w:right w:val="single" w:sz="4" w:space="0" w:color="auto"/>
            </w:tcBorders>
          </w:tcPr>
          <w:p w:rsidR="00134048" w:rsidRPr="00F7407D" w:rsidRDefault="00134048" w:rsidP="00134048">
            <w:pPr>
              <w:autoSpaceDE w:val="0"/>
              <w:autoSpaceDN w:val="0"/>
              <w:adjustRightInd w:val="0"/>
              <w:jc w:val="both"/>
              <w:rPr>
                <w:sz w:val="24"/>
                <w:szCs w:val="24"/>
                <w:lang w:val="ru-RU"/>
              </w:rPr>
            </w:pPr>
          </w:p>
        </w:tc>
        <w:tc>
          <w:tcPr>
            <w:tcW w:w="1871" w:type="dxa"/>
            <w:tcBorders>
              <w:left w:val="single" w:sz="4" w:space="0" w:color="auto"/>
              <w:bottom w:val="single" w:sz="4" w:space="0" w:color="auto"/>
              <w:right w:val="single" w:sz="4" w:space="0" w:color="auto"/>
            </w:tcBorders>
          </w:tcPr>
          <w:p w:rsidR="00134048" w:rsidRPr="00F7407D" w:rsidRDefault="00134048" w:rsidP="00134048">
            <w:pPr>
              <w:autoSpaceDE w:val="0"/>
              <w:autoSpaceDN w:val="0"/>
              <w:adjustRightInd w:val="0"/>
              <w:jc w:val="both"/>
              <w:rPr>
                <w:sz w:val="24"/>
                <w:szCs w:val="24"/>
                <w:lang w:val="ru-RU"/>
              </w:rPr>
            </w:pPr>
          </w:p>
        </w:tc>
      </w:tr>
    </w:tbl>
    <w:p w:rsidR="00134048" w:rsidRDefault="00134048" w:rsidP="00134048">
      <w:pPr>
        <w:autoSpaceDE w:val="0"/>
        <w:autoSpaceDN w:val="0"/>
        <w:adjustRightInd w:val="0"/>
        <w:jc w:val="center"/>
        <w:rPr>
          <w:sz w:val="28"/>
          <w:szCs w:val="28"/>
          <w:lang w:val="ru-RU"/>
        </w:rPr>
      </w:pPr>
    </w:p>
    <w:p w:rsidR="00FD3DFA" w:rsidRDefault="00FD3DFA" w:rsidP="00134048">
      <w:pPr>
        <w:autoSpaceDE w:val="0"/>
        <w:autoSpaceDN w:val="0"/>
        <w:adjustRightInd w:val="0"/>
        <w:jc w:val="center"/>
        <w:rPr>
          <w:sz w:val="28"/>
          <w:szCs w:val="28"/>
          <w:lang w:val="ru-RU"/>
        </w:rPr>
      </w:pPr>
    </w:p>
    <w:p w:rsidR="00FD3DFA" w:rsidRPr="00134048" w:rsidRDefault="00FD3DFA" w:rsidP="00134048">
      <w:pPr>
        <w:autoSpaceDE w:val="0"/>
        <w:autoSpaceDN w:val="0"/>
        <w:adjustRightInd w:val="0"/>
        <w:jc w:val="center"/>
        <w:rPr>
          <w:sz w:val="28"/>
          <w:szCs w:val="28"/>
          <w:lang w:val="ru-RU"/>
        </w:rPr>
      </w:pPr>
    </w:p>
    <w:p w:rsidR="00134048" w:rsidRPr="00134048" w:rsidRDefault="00134048" w:rsidP="00134048">
      <w:pPr>
        <w:autoSpaceDE w:val="0"/>
        <w:autoSpaceDN w:val="0"/>
        <w:adjustRightInd w:val="0"/>
        <w:jc w:val="center"/>
        <w:rPr>
          <w:sz w:val="28"/>
          <w:szCs w:val="28"/>
          <w:lang w:val="ru-RU"/>
        </w:rPr>
      </w:pPr>
      <w:r w:rsidRPr="00134048">
        <w:rPr>
          <w:sz w:val="28"/>
          <w:szCs w:val="28"/>
          <w:lang w:val="ru-RU"/>
        </w:rPr>
        <w:t>Бюджет проекта</w:t>
      </w:r>
    </w:p>
    <w:p w:rsidR="00134048" w:rsidRPr="00134048" w:rsidRDefault="00134048" w:rsidP="00134048">
      <w:pPr>
        <w:autoSpaceDE w:val="0"/>
        <w:autoSpaceDN w:val="0"/>
        <w:adjustRightInd w:val="0"/>
        <w:jc w:val="center"/>
        <w:rPr>
          <w:sz w:val="28"/>
          <w:szCs w:val="28"/>
          <w:lang w:val="ru-RU"/>
        </w:rPr>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720"/>
        <w:gridCol w:w="4668"/>
        <w:gridCol w:w="1805"/>
        <w:gridCol w:w="1456"/>
        <w:gridCol w:w="1560"/>
      </w:tblGrid>
      <w:tr w:rsidR="00134048" w:rsidRPr="00FF0E0B" w:rsidTr="00FF0E0B">
        <w:tc>
          <w:tcPr>
            <w:tcW w:w="720" w:type="dxa"/>
            <w:vMerge w:val="restart"/>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N п/п</w:t>
            </w:r>
          </w:p>
        </w:tc>
        <w:tc>
          <w:tcPr>
            <w:tcW w:w="4668" w:type="dxa"/>
            <w:vMerge w:val="restart"/>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Наименование статьи расходов</w:t>
            </w:r>
          </w:p>
        </w:tc>
        <w:tc>
          <w:tcPr>
            <w:tcW w:w="1805" w:type="dxa"/>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Общая стоимость</w:t>
            </w:r>
          </w:p>
        </w:tc>
        <w:tc>
          <w:tcPr>
            <w:tcW w:w="1456" w:type="dxa"/>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proofErr w:type="spellStart"/>
            <w:r w:rsidRPr="00FF0E0B">
              <w:rPr>
                <w:sz w:val="24"/>
                <w:szCs w:val="24"/>
                <w:lang w:val="ru-RU"/>
              </w:rPr>
              <w:t>Софинансирование</w:t>
            </w:r>
            <w:proofErr w:type="spellEnd"/>
            <w:r w:rsidRPr="00FF0E0B">
              <w:rPr>
                <w:sz w:val="24"/>
                <w:szCs w:val="24"/>
                <w:lang w:val="ru-RU"/>
              </w:rPr>
              <w:t xml:space="preserve"> (если имеется)</w:t>
            </w:r>
          </w:p>
        </w:tc>
        <w:tc>
          <w:tcPr>
            <w:tcW w:w="1560" w:type="dxa"/>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Запрашиваемая сумма</w:t>
            </w:r>
          </w:p>
        </w:tc>
      </w:tr>
      <w:tr w:rsidR="00134048" w:rsidRPr="00FF0E0B" w:rsidTr="00FF0E0B">
        <w:tc>
          <w:tcPr>
            <w:tcW w:w="720" w:type="dxa"/>
            <w:vMerge/>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p>
        </w:tc>
        <w:tc>
          <w:tcPr>
            <w:tcW w:w="4668" w:type="dxa"/>
            <w:vMerge/>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p>
        </w:tc>
        <w:tc>
          <w:tcPr>
            <w:tcW w:w="1805" w:type="dxa"/>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(руб.)</w:t>
            </w:r>
          </w:p>
        </w:tc>
        <w:tc>
          <w:tcPr>
            <w:tcW w:w="1456" w:type="dxa"/>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(руб.)</w:t>
            </w:r>
          </w:p>
        </w:tc>
        <w:tc>
          <w:tcPr>
            <w:tcW w:w="1560" w:type="dxa"/>
            <w:tcBorders>
              <w:top w:val="single" w:sz="4" w:space="0" w:color="auto"/>
              <w:left w:val="single" w:sz="4" w:space="0" w:color="auto"/>
              <w:bottom w:val="single" w:sz="4" w:space="0" w:color="auto"/>
              <w:right w:val="single" w:sz="4" w:space="0" w:color="auto"/>
            </w:tcBorders>
            <w:vAlign w:val="center"/>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(руб.)</w:t>
            </w: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1</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2</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3</w:t>
            </w: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4</w:t>
            </w: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5</w:t>
            </w: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1.</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Оплата труда</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1.1.</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Оплата труда штатных работников, включая НДФЛ</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должность</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1.2.</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1.3.</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Страховые взносы:</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Страховые взносы с выплат штатным работникам</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Страховые взносы с выплат физическим лицам по гражданско-правовым договорам</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2.</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Обслуживание банковских счетов</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3.</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Командировочные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4.</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5.</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6.</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Приобретение, аренда специализированного оборудования, инвентаря и сопутствующие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lastRenderedPageBreak/>
              <w:t>7.</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Расходы на укрепление материально-технической базы, необходимые для проведения мероприятий проекта</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8.</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9.</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Расходы на транспортные услуги</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764957"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10.</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Издательские, полиграфические и сопутствующие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r w:rsidRPr="00FF0E0B">
              <w:rPr>
                <w:sz w:val="24"/>
                <w:szCs w:val="24"/>
                <w:lang w:val="ru-RU"/>
              </w:rPr>
              <w:t>11.</w:t>
            </w: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Прочие прямые расходы</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r w:rsidR="00134048" w:rsidRPr="00FF0E0B" w:rsidTr="00FF0E0B">
        <w:tc>
          <w:tcPr>
            <w:tcW w:w="72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jc w:val="center"/>
              <w:rPr>
                <w:sz w:val="24"/>
                <w:szCs w:val="24"/>
                <w:lang w:val="ru-RU"/>
              </w:rPr>
            </w:pPr>
          </w:p>
        </w:tc>
        <w:tc>
          <w:tcPr>
            <w:tcW w:w="4668"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r w:rsidRPr="00FF0E0B">
              <w:rPr>
                <w:sz w:val="24"/>
                <w:szCs w:val="24"/>
                <w:lang w:val="ru-RU"/>
              </w:rPr>
              <w:t>ИТОГО</w:t>
            </w:r>
          </w:p>
        </w:tc>
        <w:tc>
          <w:tcPr>
            <w:tcW w:w="1805"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456"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134048" w:rsidRPr="00FF0E0B" w:rsidRDefault="00134048" w:rsidP="00134048">
            <w:pPr>
              <w:autoSpaceDE w:val="0"/>
              <w:autoSpaceDN w:val="0"/>
              <w:adjustRightInd w:val="0"/>
              <w:rPr>
                <w:sz w:val="24"/>
                <w:szCs w:val="24"/>
                <w:lang w:val="ru-RU"/>
              </w:rPr>
            </w:pPr>
          </w:p>
        </w:tc>
      </w:tr>
    </w:tbl>
    <w:p w:rsidR="00134048" w:rsidRPr="00134048" w:rsidRDefault="00134048" w:rsidP="00134048">
      <w:pPr>
        <w:autoSpaceDE w:val="0"/>
        <w:autoSpaceDN w:val="0"/>
        <w:adjustRightInd w:val="0"/>
        <w:ind w:firstLine="540"/>
        <w:jc w:val="both"/>
        <w:rPr>
          <w:sz w:val="28"/>
          <w:szCs w:val="28"/>
          <w:lang w:val="ru-RU"/>
        </w:rPr>
      </w:pPr>
    </w:p>
    <w:p w:rsidR="00134048" w:rsidRPr="00134048" w:rsidRDefault="006D2811" w:rsidP="00134048">
      <w:pPr>
        <w:autoSpaceDE w:val="0"/>
        <w:autoSpaceDN w:val="0"/>
        <w:adjustRightInd w:val="0"/>
        <w:jc w:val="both"/>
        <w:outlineLvl w:val="0"/>
        <w:rPr>
          <w:sz w:val="28"/>
          <w:szCs w:val="28"/>
          <w:lang w:val="ru-RU"/>
        </w:rPr>
      </w:pPr>
      <w:r>
        <w:rPr>
          <w:rFonts w:ascii="Courier New" w:hAnsi="Courier New" w:cs="Courier New"/>
          <w:lang w:val="ru-RU"/>
        </w:rPr>
        <w:t xml:space="preserve"> </w:t>
      </w:r>
      <w:r w:rsidR="00134048" w:rsidRPr="00134048">
        <w:rPr>
          <w:sz w:val="28"/>
          <w:szCs w:val="28"/>
          <w:lang w:val="ru-RU"/>
        </w:rPr>
        <w:t>Подпись руководителя организации - участника конкурсного отбора</w:t>
      </w:r>
      <w:r>
        <w:rPr>
          <w:sz w:val="28"/>
          <w:szCs w:val="28"/>
          <w:lang w:val="ru-RU"/>
        </w:rPr>
        <w:t xml:space="preserve"> </w:t>
      </w:r>
      <w:r w:rsidR="00134048" w:rsidRPr="00134048">
        <w:rPr>
          <w:sz w:val="28"/>
          <w:szCs w:val="28"/>
          <w:lang w:val="ru-RU"/>
        </w:rPr>
        <w:t>(или лица уполномоченного на осуществление действий от имени организации - участника конкурсного отбора)</w:t>
      </w:r>
    </w:p>
    <w:p w:rsidR="00134048" w:rsidRPr="00134048" w:rsidRDefault="00134048" w:rsidP="00134048">
      <w:pPr>
        <w:autoSpaceDE w:val="0"/>
        <w:autoSpaceDN w:val="0"/>
        <w:adjustRightInd w:val="0"/>
        <w:jc w:val="both"/>
        <w:outlineLvl w:val="0"/>
        <w:rPr>
          <w:sz w:val="28"/>
          <w:szCs w:val="28"/>
          <w:lang w:val="ru-RU"/>
        </w:rPr>
      </w:pPr>
    </w:p>
    <w:p w:rsidR="00134048" w:rsidRPr="00134048" w:rsidRDefault="00134048" w:rsidP="00134048">
      <w:pPr>
        <w:autoSpaceDE w:val="0"/>
        <w:autoSpaceDN w:val="0"/>
        <w:adjustRightInd w:val="0"/>
        <w:jc w:val="both"/>
        <w:outlineLvl w:val="0"/>
        <w:rPr>
          <w:sz w:val="28"/>
          <w:szCs w:val="28"/>
          <w:lang w:val="ru-RU"/>
        </w:rPr>
      </w:pPr>
      <w:r w:rsidRPr="00134048">
        <w:rPr>
          <w:sz w:val="28"/>
          <w:szCs w:val="28"/>
          <w:lang w:val="ru-RU"/>
        </w:rPr>
        <w:t xml:space="preserve">    ___________ / ___________________</w:t>
      </w:r>
      <w:r w:rsidR="006D2811">
        <w:rPr>
          <w:sz w:val="28"/>
          <w:szCs w:val="28"/>
          <w:lang w:val="ru-RU"/>
        </w:rPr>
        <w:tab/>
      </w:r>
      <w:r w:rsidR="006D2811">
        <w:rPr>
          <w:sz w:val="28"/>
          <w:szCs w:val="28"/>
          <w:lang w:val="ru-RU"/>
        </w:rPr>
        <w:tab/>
      </w:r>
      <w:r w:rsidRPr="00134048">
        <w:rPr>
          <w:sz w:val="28"/>
          <w:szCs w:val="28"/>
          <w:lang w:val="ru-RU"/>
        </w:rPr>
        <w:t xml:space="preserve"> "___" ___________ 20___ год</w:t>
      </w:r>
    </w:p>
    <w:p w:rsidR="00134048" w:rsidRPr="00134048" w:rsidRDefault="00134048" w:rsidP="00134048">
      <w:pPr>
        <w:autoSpaceDE w:val="0"/>
        <w:autoSpaceDN w:val="0"/>
        <w:adjustRightInd w:val="0"/>
        <w:jc w:val="both"/>
        <w:outlineLvl w:val="0"/>
        <w:rPr>
          <w:sz w:val="28"/>
          <w:szCs w:val="28"/>
          <w:lang w:val="ru-RU"/>
        </w:rPr>
      </w:pPr>
      <w:r w:rsidRPr="00134048">
        <w:rPr>
          <w:sz w:val="28"/>
          <w:szCs w:val="28"/>
          <w:lang w:val="ru-RU"/>
        </w:rPr>
        <w:t xml:space="preserve">     (</w:t>
      </w:r>
      <w:proofErr w:type="gramStart"/>
      <w:r w:rsidRPr="00134048">
        <w:rPr>
          <w:sz w:val="28"/>
          <w:szCs w:val="28"/>
          <w:lang w:val="ru-RU"/>
        </w:rPr>
        <w:t xml:space="preserve">подпись)   </w:t>
      </w:r>
      <w:proofErr w:type="gramEnd"/>
      <w:r w:rsidRPr="00134048">
        <w:rPr>
          <w:sz w:val="28"/>
          <w:szCs w:val="28"/>
          <w:lang w:val="ru-RU"/>
        </w:rPr>
        <w:t xml:space="preserve">    </w:t>
      </w:r>
      <w:r w:rsidR="006D2811">
        <w:rPr>
          <w:sz w:val="28"/>
          <w:szCs w:val="28"/>
          <w:lang w:val="ru-RU"/>
        </w:rPr>
        <w:t xml:space="preserve">     </w:t>
      </w:r>
      <w:r w:rsidRPr="00134048">
        <w:rPr>
          <w:sz w:val="28"/>
          <w:szCs w:val="28"/>
          <w:lang w:val="ru-RU"/>
        </w:rPr>
        <w:t>(расшифровка)</w:t>
      </w:r>
    </w:p>
    <w:p w:rsidR="00134048" w:rsidRPr="00134048" w:rsidRDefault="00134048" w:rsidP="00134048">
      <w:pPr>
        <w:autoSpaceDE w:val="0"/>
        <w:autoSpaceDN w:val="0"/>
        <w:adjustRightInd w:val="0"/>
        <w:jc w:val="both"/>
        <w:outlineLvl w:val="0"/>
        <w:rPr>
          <w:sz w:val="28"/>
          <w:szCs w:val="28"/>
          <w:lang w:val="ru-RU"/>
        </w:rPr>
      </w:pPr>
      <w:r w:rsidRPr="00134048">
        <w:rPr>
          <w:sz w:val="28"/>
          <w:szCs w:val="28"/>
          <w:lang w:val="ru-RU"/>
        </w:rPr>
        <w:t xml:space="preserve">          М.П. (при наличии)</w:t>
      </w:r>
    </w:p>
    <w:p w:rsidR="00F03498" w:rsidRPr="00953A72" w:rsidRDefault="00F03498" w:rsidP="00F03498">
      <w:pPr>
        <w:shd w:val="clear" w:color="auto" w:fill="FFFFFF"/>
        <w:spacing w:line="216" w:lineRule="atLeast"/>
        <w:ind w:firstLine="706"/>
        <w:jc w:val="right"/>
        <w:rPr>
          <w:color w:val="000000"/>
          <w:sz w:val="28"/>
          <w:szCs w:val="28"/>
          <w:lang w:val="ru-RU"/>
        </w:rPr>
      </w:pPr>
      <w:r w:rsidRPr="00953A72">
        <w:rPr>
          <w:color w:val="000000"/>
          <w:sz w:val="28"/>
          <w:szCs w:val="28"/>
          <w:lang w:val="ru-RU"/>
        </w:rPr>
        <w:br w:type="page"/>
      </w:r>
      <w:r w:rsidRPr="00953A72">
        <w:rPr>
          <w:color w:val="000000"/>
          <w:sz w:val="28"/>
          <w:szCs w:val="28"/>
          <w:lang w:val="ru-RU"/>
        </w:rPr>
        <w:lastRenderedPageBreak/>
        <w:t>Приложение № 2</w:t>
      </w:r>
    </w:p>
    <w:p w:rsidR="00F03498" w:rsidRPr="00953A72" w:rsidRDefault="00F03498" w:rsidP="00F03498">
      <w:pPr>
        <w:shd w:val="clear" w:color="auto" w:fill="FFFFFF"/>
        <w:spacing w:line="216" w:lineRule="atLeast"/>
        <w:ind w:firstLine="706"/>
        <w:jc w:val="right"/>
        <w:rPr>
          <w:color w:val="000000"/>
          <w:sz w:val="28"/>
          <w:szCs w:val="28"/>
          <w:lang w:val="ru-RU"/>
        </w:rPr>
      </w:pPr>
      <w:r w:rsidRPr="00953A72">
        <w:rPr>
          <w:color w:val="000000"/>
          <w:sz w:val="28"/>
          <w:szCs w:val="28"/>
          <w:lang w:val="ru-RU"/>
        </w:rPr>
        <w:t>к Положению о предоставлении</w:t>
      </w:r>
    </w:p>
    <w:p w:rsidR="00F03498" w:rsidRPr="00953A72" w:rsidRDefault="00F03498" w:rsidP="00F03498">
      <w:pPr>
        <w:shd w:val="clear" w:color="auto" w:fill="FFFFFF"/>
        <w:spacing w:line="216" w:lineRule="atLeast"/>
        <w:ind w:firstLine="706"/>
        <w:jc w:val="right"/>
        <w:rPr>
          <w:color w:val="000000"/>
          <w:sz w:val="28"/>
          <w:szCs w:val="28"/>
          <w:lang w:val="ru-RU"/>
        </w:rPr>
      </w:pPr>
      <w:r w:rsidRPr="00953A72">
        <w:rPr>
          <w:bCs/>
          <w:sz w:val="28"/>
          <w:szCs w:val="28"/>
          <w:lang w:val="ru-RU"/>
        </w:rPr>
        <w:t>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F03498" w:rsidRPr="00953A72" w:rsidRDefault="00F03498" w:rsidP="00F03498">
      <w:pPr>
        <w:shd w:val="clear" w:color="auto" w:fill="FFFFFF"/>
        <w:spacing w:line="216" w:lineRule="atLeast"/>
        <w:ind w:firstLine="706"/>
        <w:jc w:val="right"/>
        <w:rPr>
          <w:color w:val="000000"/>
          <w:sz w:val="28"/>
          <w:szCs w:val="28"/>
          <w:lang w:val="ru-RU"/>
        </w:rPr>
      </w:pPr>
    </w:p>
    <w:p w:rsidR="00F03498" w:rsidRPr="00953A72" w:rsidRDefault="00F03498" w:rsidP="00F03498">
      <w:pPr>
        <w:shd w:val="clear" w:color="auto" w:fill="FFFFFF"/>
        <w:spacing w:line="216" w:lineRule="atLeast"/>
        <w:ind w:firstLine="706"/>
        <w:jc w:val="right"/>
        <w:rPr>
          <w:color w:val="000000"/>
          <w:sz w:val="28"/>
          <w:szCs w:val="28"/>
          <w:lang w:val="ru-RU"/>
        </w:rPr>
      </w:pPr>
    </w:p>
    <w:p w:rsidR="00174EF5" w:rsidRDefault="00174EF5" w:rsidP="00174EF5">
      <w:pPr>
        <w:autoSpaceDE w:val="0"/>
        <w:autoSpaceDN w:val="0"/>
        <w:adjustRightInd w:val="0"/>
        <w:jc w:val="center"/>
        <w:rPr>
          <w:b/>
          <w:bCs/>
          <w:sz w:val="28"/>
          <w:szCs w:val="28"/>
          <w:lang w:val="ru-RU"/>
        </w:rPr>
      </w:pPr>
      <w:r>
        <w:rPr>
          <w:b/>
          <w:bCs/>
          <w:sz w:val="28"/>
          <w:szCs w:val="28"/>
          <w:lang w:val="ru-RU"/>
        </w:rPr>
        <w:t>НАПРАВЛЕНИЯ</w:t>
      </w:r>
    </w:p>
    <w:p w:rsidR="00174EF5" w:rsidRDefault="00174EF5" w:rsidP="00174EF5">
      <w:pPr>
        <w:autoSpaceDE w:val="0"/>
        <w:autoSpaceDN w:val="0"/>
        <w:adjustRightInd w:val="0"/>
        <w:jc w:val="center"/>
        <w:rPr>
          <w:b/>
          <w:bCs/>
          <w:sz w:val="28"/>
          <w:szCs w:val="28"/>
          <w:lang w:val="ru-RU"/>
        </w:rPr>
      </w:pPr>
      <w:r>
        <w:rPr>
          <w:b/>
          <w:bCs/>
          <w:sz w:val="28"/>
          <w:szCs w:val="28"/>
          <w:lang w:val="ru-RU"/>
        </w:rPr>
        <w:t>РЕАЛИЗАЦИИ ПРОЕКТОВ</w:t>
      </w:r>
    </w:p>
    <w:p w:rsidR="00174EF5" w:rsidRDefault="00174EF5" w:rsidP="00174EF5">
      <w:pPr>
        <w:autoSpaceDE w:val="0"/>
        <w:autoSpaceDN w:val="0"/>
        <w:adjustRightInd w:val="0"/>
        <w:outlineLvl w:val="0"/>
        <w:rPr>
          <w:sz w:val="28"/>
          <w:szCs w:val="28"/>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174EF5">
        <w:tc>
          <w:tcPr>
            <w:tcW w:w="2438" w:type="dxa"/>
            <w:tcBorders>
              <w:top w:val="single" w:sz="4" w:space="0" w:color="auto"/>
              <w:left w:val="single" w:sz="4" w:space="0" w:color="auto"/>
              <w:bottom w:val="single" w:sz="4" w:space="0" w:color="auto"/>
              <w:right w:val="single" w:sz="4" w:space="0" w:color="auto"/>
            </w:tcBorders>
          </w:tcPr>
          <w:p w:rsidR="00174EF5" w:rsidRPr="0018474D" w:rsidRDefault="00174EF5">
            <w:pPr>
              <w:autoSpaceDE w:val="0"/>
              <w:autoSpaceDN w:val="0"/>
              <w:adjustRightInd w:val="0"/>
              <w:jc w:val="center"/>
              <w:rPr>
                <w:sz w:val="26"/>
                <w:szCs w:val="26"/>
                <w:lang w:val="ru-RU"/>
              </w:rPr>
            </w:pPr>
            <w:r w:rsidRPr="0018474D">
              <w:rPr>
                <w:sz w:val="26"/>
                <w:szCs w:val="26"/>
                <w:lang w:val="ru-RU"/>
              </w:rPr>
              <w:t>Направления</w:t>
            </w:r>
          </w:p>
        </w:tc>
        <w:tc>
          <w:tcPr>
            <w:tcW w:w="6633" w:type="dxa"/>
            <w:tcBorders>
              <w:top w:val="single" w:sz="4" w:space="0" w:color="auto"/>
              <w:left w:val="single" w:sz="4" w:space="0" w:color="auto"/>
              <w:bottom w:val="single" w:sz="4" w:space="0" w:color="auto"/>
              <w:right w:val="single" w:sz="4" w:space="0" w:color="auto"/>
            </w:tcBorders>
          </w:tcPr>
          <w:p w:rsidR="00174EF5" w:rsidRPr="0018474D" w:rsidRDefault="00174EF5">
            <w:pPr>
              <w:autoSpaceDE w:val="0"/>
              <w:autoSpaceDN w:val="0"/>
              <w:adjustRightInd w:val="0"/>
              <w:jc w:val="center"/>
              <w:rPr>
                <w:sz w:val="26"/>
                <w:szCs w:val="26"/>
                <w:lang w:val="ru-RU"/>
              </w:rPr>
            </w:pPr>
            <w:r w:rsidRPr="0018474D">
              <w:rPr>
                <w:sz w:val="26"/>
                <w:szCs w:val="26"/>
                <w:lang w:val="ru-RU"/>
              </w:rPr>
              <w:t>Тематика направлений</w:t>
            </w:r>
          </w:p>
        </w:tc>
      </w:tr>
      <w:tr w:rsidR="003256EC" w:rsidRPr="00764957" w:rsidTr="008A356F">
        <w:tc>
          <w:tcPr>
            <w:tcW w:w="2438" w:type="dxa"/>
            <w:vMerge w:val="restart"/>
            <w:tcBorders>
              <w:top w:val="single" w:sz="4" w:space="0" w:color="auto"/>
              <w:left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Поддержка социально ориентированных некоммерческих организаций при условии осуществления ими в соответствии с учредительными документами социально значимой деятельностью</w:t>
            </w: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tc>
      </w:tr>
      <w:tr w:rsidR="003256EC" w:rsidRPr="00764957" w:rsidTr="008A356F">
        <w:tc>
          <w:tcPr>
            <w:tcW w:w="2438" w:type="dxa"/>
            <w:vMerge/>
            <w:tcBorders>
              <w:left w:val="single" w:sz="4" w:space="0" w:color="auto"/>
              <w:right w:val="single" w:sz="4" w:space="0" w:color="auto"/>
            </w:tcBorders>
          </w:tcPr>
          <w:p w:rsidR="003256EC" w:rsidRPr="0018474D" w:rsidRDefault="003256EC">
            <w:pPr>
              <w:autoSpaceDE w:val="0"/>
              <w:autoSpaceDN w:val="0"/>
              <w:adjustRightInd w:val="0"/>
              <w:rPr>
                <w:sz w:val="26"/>
                <w:szCs w:val="26"/>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rsidP="007F72A7">
            <w:pPr>
              <w:autoSpaceDE w:val="0"/>
              <w:autoSpaceDN w:val="0"/>
              <w:adjustRightInd w:val="0"/>
              <w:rPr>
                <w:sz w:val="26"/>
                <w:szCs w:val="26"/>
                <w:lang w:val="ru-RU"/>
              </w:rPr>
            </w:pPr>
            <w:r w:rsidRPr="0018474D">
              <w:rPr>
                <w:sz w:val="26"/>
                <w:szCs w:val="26"/>
                <w:lang w:val="ru-RU"/>
              </w:rPr>
              <w:t>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tc>
      </w:tr>
      <w:tr w:rsidR="003256EC" w:rsidRPr="00764957" w:rsidTr="008A356F">
        <w:tc>
          <w:tcPr>
            <w:tcW w:w="2438" w:type="dxa"/>
            <w:vMerge/>
            <w:tcBorders>
              <w:left w:val="single" w:sz="4" w:space="0" w:color="auto"/>
              <w:right w:val="single" w:sz="4" w:space="0" w:color="auto"/>
            </w:tcBorders>
          </w:tcPr>
          <w:p w:rsidR="003256EC" w:rsidRPr="0018474D" w:rsidRDefault="003256EC">
            <w:pPr>
              <w:autoSpaceDE w:val="0"/>
              <w:autoSpaceDN w:val="0"/>
              <w:adjustRightInd w:val="0"/>
              <w:rPr>
                <w:sz w:val="26"/>
                <w:szCs w:val="26"/>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содействие общественной деятельности, направленной на поддержку молодежи, в том числе создание условий для развития творческого потенциала молодежи и реализации молодежных инициатив</w:t>
            </w:r>
          </w:p>
        </w:tc>
      </w:tr>
      <w:tr w:rsidR="003256EC" w:rsidRPr="00764957" w:rsidTr="008A356F">
        <w:tc>
          <w:tcPr>
            <w:tcW w:w="2438" w:type="dxa"/>
            <w:vMerge/>
            <w:tcBorders>
              <w:left w:val="single" w:sz="4" w:space="0" w:color="auto"/>
              <w:right w:val="single" w:sz="4" w:space="0" w:color="auto"/>
            </w:tcBorders>
          </w:tcPr>
          <w:p w:rsidR="003256EC" w:rsidRPr="0018474D" w:rsidRDefault="003256EC">
            <w:pPr>
              <w:autoSpaceDE w:val="0"/>
              <w:autoSpaceDN w:val="0"/>
              <w:adjustRightInd w:val="0"/>
              <w:rPr>
                <w:sz w:val="26"/>
                <w:szCs w:val="26"/>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 в том числе развитие и координация движения «Клуб веселых и находчивых» (далее -КВН)</w:t>
            </w:r>
          </w:p>
        </w:tc>
      </w:tr>
      <w:tr w:rsidR="003256EC" w:rsidTr="008A356F">
        <w:tc>
          <w:tcPr>
            <w:tcW w:w="2438" w:type="dxa"/>
            <w:vMerge/>
            <w:tcBorders>
              <w:left w:val="single" w:sz="4" w:space="0" w:color="auto"/>
              <w:right w:val="single" w:sz="4" w:space="0" w:color="auto"/>
            </w:tcBorders>
          </w:tcPr>
          <w:p w:rsidR="003256EC" w:rsidRPr="0018474D" w:rsidRDefault="003256EC">
            <w:pPr>
              <w:autoSpaceDE w:val="0"/>
              <w:autoSpaceDN w:val="0"/>
              <w:adjustRightInd w:val="0"/>
              <w:rPr>
                <w:sz w:val="26"/>
                <w:szCs w:val="26"/>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поддержка молодых семей</w:t>
            </w:r>
          </w:p>
        </w:tc>
      </w:tr>
      <w:tr w:rsidR="003256EC" w:rsidRPr="00764957" w:rsidTr="008A356F">
        <w:tc>
          <w:tcPr>
            <w:tcW w:w="2438" w:type="dxa"/>
            <w:vMerge/>
            <w:tcBorders>
              <w:left w:val="single" w:sz="4" w:space="0" w:color="auto"/>
              <w:right w:val="single" w:sz="4" w:space="0" w:color="auto"/>
            </w:tcBorders>
          </w:tcPr>
          <w:p w:rsidR="003256EC" w:rsidRPr="0018474D" w:rsidRDefault="003256EC">
            <w:pPr>
              <w:autoSpaceDE w:val="0"/>
              <w:autoSpaceDN w:val="0"/>
              <w:adjustRightInd w:val="0"/>
              <w:rPr>
                <w:sz w:val="26"/>
                <w:szCs w:val="26"/>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содействие образованию молодежи, научной, научно-технической деятельности молодежи</w:t>
            </w:r>
          </w:p>
        </w:tc>
      </w:tr>
      <w:tr w:rsidR="003256EC" w:rsidRPr="00764957" w:rsidTr="008A356F">
        <w:tc>
          <w:tcPr>
            <w:tcW w:w="2438" w:type="dxa"/>
            <w:vMerge/>
            <w:tcBorders>
              <w:left w:val="single" w:sz="4" w:space="0" w:color="auto"/>
              <w:right w:val="single" w:sz="4" w:space="0" w:color="auto"/>
            </w:tcBorders>
          </w:tcPr>
          <w:p w:rsidR="003256EC" w:rsidRPr="0018474D" w:rsidRDefault="003256EC">
            <w:pPr>
              <w:autoSpaceDE w:val="0"/>
              <w:autoSpaceDN w:val="0"/>
              <w:adjustRightInd w:val="0"/>
              <w:rPr>
                <w:sz w:val="26"/>
                <w:szCs w:val="26"/>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выявление, сопровождение и поддержка молодежи, проявившей одаренность</w:t>
            </w:r>
          </w:p>
        </w:tc>
      </w:tr>
      <w:tr w:rsidR="003256EC" w:rsidRPr="00764957" w:rsidTr="008A356F">
        <w:tc>
          <w:tcPr>
            <w:tcW w:w="2438" w:type="dxa"/>
            <w:vMerge/>
            <w:tcBorders>
              <w:left w:val="single" w:sz="4" w:space="0" w:color="auto"/>
              <w:right w:val="single" w:sz="4" w:space="0" w:color="auto"/>
            </w:tcBorders>
          </w:tcPr>
          <w:p w:rsidR="003256EC" w:rsidRDefault="003256EC">
            <w:pPr>
              <w:autoSpaceDE w:val="0"/>
              <w:autoSpaceDN w:val="0"/>
              <w:adjustRightInd w:val="0"/>
              <w:rPr>
                <w:sz w:val="28"/>
                <w:szCs w:val="28"/>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поддержка и содействие предпринимательской деятельности молодежи</w:t>
            </w:r>
          </w:p>
        </w:tc>
      </w:tr>
      <w:tr w:rsidR="003256EC" w:rsidRPr="00764957" w:rsidTr="008A356F">
        <w:tc>
          <w:tcPr>
            <w:tcW w:w="2438" w:type="dxa"/>
            <w:vMerge/>
            <w:tcBorders>
              <w:left w:val="single" w:sz="4" w:space="0" w:color="auto"/>
              <w:right w:val="single" w:sz="4" w:space="0" w:color="auto"/>
            </w:tcBorders>
          </w:tcPr>
          <w:p w:rsidR="003256EC" w:rsidRDefault="003256EC">
            <w:pPr>
              <w:autoSpaceDE w:val="0"/>
              <w:autoSpaceDN w:val="0"/>
              <w:adjustRightInd w:val="0"/>
              <w:rPr>
                <w:sz w:val="28"/>
                <w:szCs w:val="28"/>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поддержка деятельности молодежных общественных объединений</w:t>
            </w:r>
          </w:p>
        </w:tc>
      </w:tr>
      <w:tr w:rsidR="003256EC" w:rsidRPr="00764957" w:rsidTr="008A356F">
        <w:tc>
          <w:tcPr>
            <w:tcW w:w="2438" w:type="dxa"/>
            <w:vMerge/>
            <w:tcBorders>
              <w:left w:val="single" w:sz="4" w:space="0" w:color="auto"/>
              <w:right w:val="single" w:sz="4" w:space="0" w:color="auto"/>
            </w:tcBorders>
          </w:tcPr>
          <w:p w:rsidR="003256EC" w:rsidRDefault="003256EC">
            <w:pPr>
              <w:autoSpaceDE w:val="0"/>
              <w:autoSpaceDN w:val="0"/>
              <w:adjustRightInd w:val="0"/>
              <w:rPr>
                <w:sz w:val="28"/>
                <w:szCs w:val="28"/>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содействие участию молодежи в добровольческой (волонтерской) деятельности: содействие реализации молодежной политики в сфере информационного обеспечения и пропаганды добровольчества и здорового образа жизни; вовлечение молодежи в добровольческую деятельность</w:t>
            </w:r>
          </w:p>
        </w:tc>
      </w:tr>
      <w:tr w:rsidR="003256EC" w:rsidRPr="00764957" w:rsidTr="008A356F">
        <w:tc>
          <w:tcPr>
            <w:tcW w:w="2438" w:type="dxa"/>
            <w:vMerge/>
            <w:tcBorders>
              <w:left w:val="single" w:sz="4" w:space="0" w:color="auto"/>
              <w:right w:val="single" w:sz="4" w:space="0" w:color="auto"/>
            </w:tcBorders>
          </w:tcPr>
          <w:p w:rsidR="003256EC" w:rsidRDefault="003256EC">
            <w:pPr>
              <w:autoSpaceDE w:val="0"/>
              <w:autoSpaceDN w:val="0"/>
              <w:adjustRightInd w:val="0"/>
              <w:rPr>
                <w:sz w:val="28"/>
                <w:szCs w:val="28"/>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предупреждение правонарушений и антиобщественных действий молодежи</w:t>
            </w:r>
          </w:p>
        </w:tc>
      </w:tr>
      <w:tr w:rsidR="003256EC" w:rsidRPr="00764957" w:rsidTr="008A356F">
        <w:tc>
          <w:tcPr>
            <w:tcW w:w="2438" w:type="dxa"/>
            <w:vMerge/>
            <w:tcBorders>
              <w:left w:val="single" w:sz="4" w:space="0" w:color="auto"/>
              <w:bottom w:val="single" w:sz="4" w:space="0" w:color="auto"/>
              <w:right w:val="single" w:sz="4" w:space="0" w:color="auto"/>
            </w:tcBorders>
          </w:tcPr>
          <w:p w:rsidR="003256EC" w:rsidRDefault="003256EC">
            <w:pPr>
              <w:autoSpaceDE w:val="0"/>
              <w:autoSpaceDN w:val="0"/>
              <w:adjustRightInd w:val="0"/>
              <w:rPr>
                <w:sz w:val="28"/>
                <w:szCs w:val="28"/>
                <w:lang w:val="ru-RU"/>
              </w:rPr>
            </w:pPr>
          </w:p>
        </w:tc>
        <w:tc>
          <w:tcPr>
            <w:tcW w:w="6633" w:type="dxa"/>
            <w:tcBorders>
              <w:top w:val="single" w:sz="4" w:space="0" w:color="auto"/>
              <w:left w:val="single" w:sz="4" w:space="0" w:color="auto"/>
              <w:bottom w:val="single" w:sz="4" w:space="0" w:color="auto"/>
              <w:right w:val="single" w:sz="4" w:space="0" w:color="auto"/>
            </w:tcBorders>
          </w:tcPr>
          <w:p w:rsidR="003256EC" w:rsidRPr="0018474D" w:rsidRDefault="003256EC">
            <w:pPr>
              <w:autoSpaceDE w:val="0"/>
              <w:autoSpaceDN w:val="0"/>
              <w:adjustRightInd w:val="0"/>
              <w:rPr>
                <w:sz w:val="26"/>
                <w:szCs w:val="26"/>
                <w:lang w:val="ru-RU"/>
              </w:rPr>
            </w:pPr>
            <w:r w:rsidRPr="0018474D">
              <w:rPr>
                <w:sz w:val="26"/>
                <w:szCs w:val="26"/>
                <w:lang w:val="ru-RU"/>
              </w:rPr>
              <w:t>развитие института наставничества, в том числе организация в качестве ресурсного центра по развитию добровольчества, поддержки социально-ориентированных некоммерческих организаций на территории города Пыть-Яха</w:t>
            </w:r>
          </w:p>
        </w:tc>
      </w:tr>
    </w:tbl>
    <w:p w:rsidR="00F03498" w:rsidRPr="00953A72" w:rsidRDefault="00F03498" w:rsidP="00F03498">
      <w:pPr>
        <w:shd w:val="clear" w:color="auto" w:fill="FFFFFF"/>
        <w:spacing w:line="216" w:lineRule="atLeast"/>
        <w:ind w:left="144" w:firstLine="562"/>
        <w:jc w:val="both"/>
        <w:rPr>
          <w:color w:val="000000"/>
          <w:sz w:val="28"/>
          <w:szCs w:val="28"/>
          <w:lang w:val="ru-RU"/>
        </w:rPr>
      </w:pPr>
    </w:p>
    <w:p w:rsidR="00F03498" w:rsidRPr="00953A72" w:rsidRDefault="00F03498" w:rsidP="00F03498">
      <w:pPr>
        <w:widowControl w:val="0"/>
        <w:autoSpaceDE w:val="0"/>
        <w:autoSpaceDN w:val="0"/>
        <w:adjustRightInd w:val="0"/>
        <w:ind w:firstLine="567"/>
        <w:jc w:val="right"/>
        <w:rPr>
          <w:color w:val="000000"/>
          <w:sz w:val="28"/>
          <w:szCs w:val="28"/>
          <w:lang w:val="ru-RU"/>
        </w:rPr>
      </w:pPr>
      <w:r w:rsidRPr="00953A72">
        <w:rPr>
          <w:color w:val="000000"/>
          <w:sz w:val="28"/>
          <w:szCs w:val="28"/>
          <w:lang w:val="ru-RU"/>
        </w:rPr>
        <w:br w:type="page"/>
      </w:r>
      <w:r w:rsidRPr="00953A72">
        <w:rPr>
          <w:color w:val="000000"/>
          <w:sz w:val="28"/>
          <w:szCs w:val="28"/>
          <w:lang w:val="ru-RU"/>
        </w:rPr>
        <w:lastRenderedPageBreak/>
        <w:t xml:space="preserve">Приложение № 3 </w:t>
      </w:r>
    </w:p>
    <w:p w:rsidR="00F03498" w:rsidRPr="00953A72" w:rsidRDefault="00F03498" w:rsidP="00F03498">
      <w:pPr>
        <w:widowControl w:val="0"/>
        <w:autoSpaceDE w:val="0"/>
        <w:autoSpaceDN w:val="0"/>
        <w:adjustRightInd w:val="0"/>
        <w:ind w:firstLine="567"/>
        <w:jc w:val="right"/>
        <w:rPr>
          <w:color w:val="000000"/>
          <w:sz w:val="28"/>
          <w:szCs w:val="28"/>
          <w:lang w:val="ru-RU"/>
        </w:rPr>
      </w:pPr>
      <w:r w:rsidRPr="00953A72">
        <w:rPr>
          <w:color w:val="000000"/>
          <w:sz w:val="28"/>
          <w:szCs w:val="28"/>
          <w:lang w:val="ru-RU"/>
        </w:rPr>
        <w:t xml:space="preserve">к Положению </w:t>
      </w:r>
    </w:p>
    <w:p w:rsidR="00F03498" w:rsidRPr="00953A72" w:rsidRDefault="00F03498" w:rsidP="00F03498">
      <w:pPr>
        <w:widowControl w:val="0"/>
        <w:autoSpaceDE w:val="0"/>
        <w:autoSpaceDN w:val="0"/>
        <w:adjustRightInd w:val="0"/>
        <w:ind w:firstLine="567"/>
        <w:jc w:val="right"/>
        <w:rPr>
          <w:color w:val="000000"/>
          <w:sz w:val="28"/>
          <w:szCs w:val="28"/>
          <w:lang w:val="ru-RU"/>
        </w:rPr>
      </w:pPr>
      <w:r w:rsidRPr="00953A72">
        <w:rPr>
          <w:color w:val="000000"/>
          <w:sz w:val="28"/>
          <w:szCs w:val="28"/>
          <w:lang w:val="ru-RU"/>
        </w:rPr>
        <w:t>о предоставлении субсидии</w:t>
      </w:r>
    </w:p>
    <w:p w:rsidR="00F03498" w:rsidRPr="00953A72" w:rsidRDefault="00F03498" w:rsidP="00F03498">
      <w:pPr>
        <w:widowControl w:val="0"/>
        <w:autoSpaceDE w:val="0"/>
        <w:autoSpaceDN w:val="0"/>
        <w:adjustRightInd w:val="0"/>
        <w:ind w:firstLine="567"/>
        <w:jc w:val="right"/>
        <w:rPr>
          <w:color w:val="000000"/>
          <w:sz w:val="28"/>
          <w:szCs w:val="28"/>
          <w:lang w:val="ru-RU"/>
        </w:rPr>
      </w:pPr>
      <w:r w:rsidRPr="00953A72">
        <w:rPr>
          <w:bCs/>
          <w:sz w:val="28"/>
          <w:szCs w:val="28"/>
          <w:lang w:val="ru-RU"/>
        </w:rPr>
        <w:t>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F03498" w:rsidRDefault="00F03498" w:rsidP="00F03498">
      <w:pPr>
        <w:widowControl w:val="0"/>
        <w:autoSpaceDE w:val="0"/>
        <w:autoSpaceDN w:val="0"/>
        <w:adjustRightInd w:val="0"/>
        <w:ind w:firstLine="567"/>
        <w:jc w:val="right"/>
        <w:rPr>
          <w:color w:val="000000"/>
          <w:sz w:val="28"/>
          <w:szCs w:val="28"/>
          <w:lang w:val="ru-RU"/>
        </w:rPr>
      </w:pPr>
    </w:p>
    <w:p w:rsidR="0018474D" w:rsidRPr="00953A72" w:rsidRDefault="0018474D" w:rsidP="00F03498">
      <w:pPr>
        <w:widowControl w:val="0"/>
        <w:autoSpaceDE w:val="0"/>
        <w:autoSpaceDN w:val="0"/>
        <w:adjustRightInd w:val="0"/>
        <w:ind w:firstLine="567"/>
        <w:jc w:val="right"/>
        <w:rPr>
          <w:color w:val="000000"/>
          <w:sz w:val="28"/>
          <w:szCs w:val="28"/>
          <w:lang w:val="ru-RU"/>
        </w:rPr>
      </w:pPr>
    </w:p>
    <w:p w:rsidR="00F03498" w:rsidRPr="00953A72" w:rsidRDefault="00F03498" w:rsidP="00F03498">
      <w:pPr>
        <w:ind w:firstLine="567"/>
        <w:jc w:val="center"/>
        <w:outlineLvl w:val="1"/>
        <w:rPr>
          <w:b/>
          <w:bCs/>
          <w:iCs/>
          <w:sz w:val="28"/>
          <w:szCs w:val="28"/>
          <w:lang w:val="ru-RU"/>
        </w:rPr>
      </w:pPr>
      <w:bookmarkStart w:id="1" w:name="P326"/>
      <w:bookmarkEnd w:id="1"/>
      <w:r w:rsidRPr="00953A72">
        <w:rPr>
          <w:b/>
          <w:bCs/>
          <w:iCs/>
          <w:sz w:val="28"/>
          <w:szCs w:val="28"/>
          <w:lang w:val="ru-RU"/>
        </w:rPr>
        <w:t>ОЦЕНОЧНАЯ ВЕДОМОСТЬ</w:t>
      </w:r>
    </w:p>
    <w:p w:rsidR="00F03498" w:rsidRPr="00953A72" w:rsidRDefault="00F03498" w:rsidP="00F03498">
      <w:pPr>
        <w:ind w:firstLine="567"/>
        <w:jc w:val="center"/>
        <w:outlineLvl w:val="1"/>
        <w:rPr>
          <w:b/>
          <w:bCs/>
          <w:iCs/>
          <w:sz w:val="28"/>
          <w:szCs w:val="28"/>
          <w:lang w:val="ru-RU"/>
        </w:rPr>
      </w:pPr>
      <w:r w:rsidRPr="00953A72">
        <w:rPr>
          <w:b/>
          <w:bCs/>
          <w:iCs/>
          <w:sz w:val="28"/>
          <w:szCs w:val="28"/>
          <w:lang w:val="ru-RU"/>
        </w:rPr>
        <w:t>по проекту</w:t>
      </w:r>
    </w:p>
    <w:p w:rsidR="00F03498" w:rsidRDefault="00F03498" w:rsidP="00F03498">
      <w:pPr>
        <w:widowControl w:val="0"/>
        <w:autoSpaceDE w:val="0"/>
        <w:autoSpaceDN w:val="0"/>
        <w:adjustRightInd w:val="0"/>
        <w:jc w:val="right"/>
        <w:rPr>
          <w:bCs/>
          <w:color w:val="000000"/>
          <w:sz w:val="28"/>
          <w:szCs w:val="28"/>
          <w:lang w:val="ru-RU"/>
        </w:rPr>
      </w:pPr>
    </w:p>
    <w:tbl>
      <w:tblPr>
        <w:tblW w:w="10912" w:type="dxa"/>
        <w:tblInd w:w="-743"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F03498" w:rsidRPr="00953A72" w:rsidTr="00FF0E0B">
        <w:trPr>
          <w:trHeight w:val="255"/>
        </w:trPr>
        <w:tc>
          <w:tcPr>
            <w:tcW w:w="960"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2868"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850"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992"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1134"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988" w:type="dxa"/>
            <w:tcBorders>
              <w:top w:val="nil"/>
              <w:left w:val="nil"/>
              <w:bottom w:val="single" w:sz="4" w:space="0" w:color="auto"/>
              <w:right w:val="nil"/>
            </w:tcBorders>
            <w:shd w:val="clear" w:color="auto" w:fill="auto"/>
            <w:noWrap/>
            <w:vAlign w:val="bottom"/>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r>
      <w:tr w:rsidR="00F03498" w:rsidRPr="00953A72" w:rsidTr="00FF0E0B">
        <w:trPr>
          <w:trHeight w:val="300"/>
        </w:trPr>
        <w:tc>
          <w:tcPr>
            <w:tcW w:w="10912" w:type="dxa"/>
            <w:gridSpan w:val="10"/>
            <w:tcBorders>
              <w:top w:val="nil"/>
              <w:left w:val="nil"/>
              <w:bottom w:val="nil"/>
              <w:right w:val="nil"/>
            </w:tcBorders>
            <w:shd w:val="clear" w:color="auto" w:fill="auto"/>
            <w:vAlign w:val="center"/>
          </w:tcPr>
          <w:p w:rsidR="00F03498" w:rsidRPr="00953A72" w:rsidRDefault="00F03498" w:rsidP="00F03498">
            <w:pPr>
              <w:widowControl w:val="0"/>
              <w:autoSpaceDE w:val="0"/>
              <w:autoSpaceDN w:val="0"/>
              <w:adjustRightInd w:val="0"/>
              <w:jc w:val="center"/>
              <w:rPr>
                <w:bCs/>
                <w:i/>
                <w:color w:val="000000"/>
                <w:sz w:val="28"/>
                <w:szCs w:val="28"/>
                <w:lang w:val="ru-RU"/>
              </w:rPr>
            </w:pPr>
            <w:r w:rsidRPr="00953A72">
              <w:rPr>
                <w:bCs/>
                <w:i/>
                <w:color w:val="000000"/>
                <w:sz w:val="28"/>
                <w:szCs w:val="28"/>
                <w:lang w:val="ru-RU"/>
              </w:rPr>
              <w:t>(полное наименование проекта)</w:t>
            </w:r>
          </w:p>
        </w:tc>
      </w:tr>
      <w:tr w:rsidR="00F03498" w:rsidRPr="00953A72" w:rsidTr="00FF0E0B">
        <w:trPr>
          <w:trHeight w:val="300"/>
        </w:trPr>
        <w:tc>
          <w:tcPr>
            <w:tcW w:w="960"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2868"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850"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992"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1134"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c>
          <w:tcPr>
            <w:tcW w:w="988" w:type="dxa"/>
            <w:tcBorders>
              <w:top w:val="single" w:sz="4" w:space="0" w:color="auto"/>
              <w:left w:val="nil"/>
              <w:bottom w:val="single" w:sz="4" w:space="0" w:color="auto"/>
              <w:right w:val="nil"/>
            </w:tcBorders>
            <w:shd w:val="clear" w:color="auto" w:fill="auto"/>
            <w:vAlign w:val="center"/>
          </w:tcPr>
          <w:p w:rsidR="00F03498" w:rsidRPr="00953A72" w:rsidRDefault="00F03498" w:rsidP="00F03498">
            <w:pPr>
              <w:widowControl w:val="0"/>
              <w:autoSpaceDE w:val="0"/>
              <w:autoSpaceDN w:val="0"/>
              <w:adjustRightInd w:val="0"/>
              <w:jc w:val="right"/>
              <w:rPr>
                <w:bCs/>
                <w:color w:val="000000"/>
                <w:sz w:val="28"/>
                <w:szCs w:val="28"/>
                <w:lang w:val="ru-RU"/>
              </w:rPr>
            </w:pPr>
            <w:r w:rsidRPr="00953A72">
              <w:rPr>
                <w:bCs/>
                <w:color w:val="000000"/>
                <w:sz w:val="28"/>
                <w:szCs w:val="28"/>
                <w:lang w:val="ru-RU"/>
              </w:rPr>
              <w:t xml:space="preserve"> </w:t>
            </w:r>
          </w:p>
        </w:tc>
      </w:tr>
      <w:tr w:rsidR="00F03498" w:rsidRPr="00953A72" w:rsidTr="00FF0E0B">
        <w:trPr>
          <w:trHeight w:val="300"/>
        </w:trPr>
        <w:tc>
          <w:tcPr>
            <w:tcW w:w="10912" w:type="dxa"/>
            <w:gridSpan w:val="10"/>
            <w:tcBorders>
              <w:top w:val="nil"/>
              <w:left w:val="nil"/>
              <w:bottom w:val="nil"/>
              <w:right w:val="nil"/>
            </w:tcBorders>
            <w:shd w:val="clear" w:color="auto" w:fill="auto"/>
            <w:vAlign w:val="center"/>
          </w:tcPr>
          <w:p w:rsidR="00F03498" w:rsidRPr="00953A72" w:rsidRDefault="00F03498" w:rsidP="00F03498">
            <w:pPr>
              <w:widowControl w:val="0"/>
              <w:autoSpaceDE w:val="0"/>
              <w:autoSpaceDN w:val="0"/>
              <w:adjustRightInd w:val="0"/>
              <w:jc w:val="center"/>
              <w:rPr>
                <w:bCs/>
                <w:i/>
                <w:color w:val="000000"/>
                <w:sz w:val="28"/>
                <w:szCs w:val="28"/>
                <w:lang w:val="ru-RU"/>
              </w:rPr>
            </w:pPr>
            <w:r w:rsidRPr="00953A72">
              <w:rPr>
                <w:bCs/>
                <w:i/>
                <w:color w:val="000000"/>
                <w:sz w:val="28"/>
                <w:szCs w:val="28"/>
                <w:lang w:val="ru-RU"/>
              </w:rPr>
              <w:t>(полное наименование некоммерческой организации)</w:t>
            </w:r>
          </w:p>
        </w:tc>
      </w:tr>
    </w:tbl>
    <w:p w:rsidR="00F03498" w:rsidRPr="00953A72" w:rsidRDefault="00F03498" w:rsidP="00F03498">
      <w:pPr>
        <w:widowControl w:val="0"/>
        <w:autoSpaceDE w:val="0"/>
        <w:autoSpaceDN w:val="0"/>
        <w:adjustRightInd w:val="0"/>
        <w:jc w:val="right"/>
        <w:rPr>
          <w:bCs/>
          <w:color w:val="000000"/>
          <w:sz w:val="28"/>
          <w:szCs w:val="28"/>
          <w:lang w:val="ru-RU"/>
        </w:rPr>
      </w:pPr>
    </w:p>
    <w:p w:rsidR="00F03498" w:rsidRPr="00953A72" w:rsidRDefault="00F03498" w:rsidP="00F03498">
      <w:pPr>
        <w:widowControl w:val="0"/>
        <w:autoSpaceDE w:val="0"/>
        <w:autoSpaceDN w:val="0"/>
        <w:adjustRightInd w:val="0"/>
        <w:jc w:val="right"/>
        <w:rPr>
          <w:bCs/>
          <w:color w:val="000000"/>
          <w:sz w:val="28"/>
          <w:szCs w:val="28"/>
          <w:lang w:val="ru-RU"/>
        </w:rPr>
      </w:pPr>
    </w:p>
    <w:tbl>
      <w:tblPr>
        <w:tblW w:w="108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380"/>
        <w:gridCol w:w="2700"/>
      </w:tblGrid>
      <w:tr w:rsidR="00F03498" w:rsidRPr="00FF0E0B" w:rsidTr="00FF0E0B">
        <w:tc>
          <w:tcPr>
            <w:tcW w:w="72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 xml:space="preserve"> № п/п</w:t>
            </w:r>
          </w:p>
        </w:tc>
        <w:tc>
          <w:tcPr>
            <w:tcW w:w="738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Критерии</w:t>
            </w:r>
          </w:p>
        </w:tc>
        <w:tc>
          <w:tcPr>
            <w:tcW w:w="270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Количество баллов</w:t>
            </w:r>
          </w:p>
        </w:tc>
      </w:tr>
      <w:tr w:rsidR="00F03498" w:rsidRPr="00764957" w:rsidTr="00FF0E0B">
        <w:tc>
          <w:tcPr>
            <w:tcW w:w="72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1</w:t>
            </w:r>
          </w:p>
        </w:tc>
        <w:tc>
          <w:tcPr>
            <w:tcW w:w="7380" w:type="dxa"/>
            <w:shd w:val="clear" w:color="auto" w:fill="auto"/>
          </w:tcPr>
          <w:p w:rsidR="00F03498" w:rsidRPr="00FF0E0B" w:rsidRDefault="00F03498" w:rsidP="00F03498">
            <w:pPr>
              <w:widowControl w:val="0"/>
              <w:autoSpaceDE w:val="0"/>
              <w:autoSpaceDN w:val="0"/>
              <w:adjustRightInd w:val="0"/>
              <w:jc w:val="both"/>
              <w:rPr>
                <w:bCs/>
                <w:color w:val="000000"/>
                <w:sz w:val="24"/>
                <w:szCs w:val="24"/>
                <w:lang w:val="ru-RU"/>
              </w:rPr>
            </w:pPr>
            <w:r w:rsidRPr="00FF0E0B">
              <w:rPr>
                <w:bCs/>
                <w:color w:val="000000"/>
                <w:sz w:val="24"/>
                <w:szCs w:val="24"/>
                <w:lang w:val="ru-RU"/>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270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r>
      <w:tr w:rsidR="00F03498" w:rsidRPr="00764957" w:rsidTr="00FF0E0B">
        <w:tc>
          <w:tcPr>
            <w:tcW w:w="72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2</w:t>
            </w:r>
          </w:p>
        </w:tc>
        <w:tc>
          <w:tcPr>
            <w:tcW w:w="7380" w:type="dxa"/>
            <w:shd w:val="clear" w:color="auto" w:fill="auto"/>
          </w:tcPr>
          <w:p w:rsidR="00F03498" w:rsidRPr="00FF0E0B" w:rsidRDefault="00F03498" w:rsidP="00F03498">
            <w:pPr>
              <w:widowControl w:val="0"/>
              <w:autoSpaceDE w:val="0"/>
              <w:autoSpaceDN w:val="0"/>
              <w:adjustRightInd w:val="0"/>
              <w:jc w:val="both"/>
              <w:rPr>
                <w:bCs/>
                <w:color w:val="000000"/>
                <w:sz w:val="24"/>
                <w:szCs w:val="24"/>
                <w:lang w:val="ru-RU"/>
              </w:rPr>
            </w:pPr>
            <w:r w:rsidRPr="00FF0E0B">
              <w:rPr>
                <w:bCs/>
                <w:color w:val="000000"/>
                <w:sz w:val="24"/>
                <w:szCs w:val="24"/>
                <w:lang w:val="ru-RU"/>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270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r>
      <w:tr w:rsidR="00F03498" w:rsidRPr="00764957" w:rsidTr="00FF0E0B">
        <w:tc>
          <w:tcPr>
            <w:tcW w:w="72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3</w:t>
            </w:r>
          </w:p>
        </w:tc>
        <w:tc>
          <w:tcPr>
            <w:tcW w:w="7380" w:type="dxa"/>
            <w:shd w:val="clear" w:color="auto" w:fill="auto"/>
          </w:tcPr>
          <w:p w:rsidR="00F03498" w:rsidRPr="00FF0E0B" w:rsidRDefault="00F03498" w:rsidP="00F03498">
            <w:pPr>
              <w:widowControl w:val="0"/>
              <w:autoSpaceDE w:val="0"/>
              <w:autoSpaceDN w:val="0"/>
              <w:adjustRightInd w:val="0"/>
              <w:jc w:val="both"/>
              <w:rPr>
                <w:bCs/>
                <w:color w:val="000000"/>
                <w:sz w:val="24"/>
                <w:szCs w:val="24"/>
                <w:lang w:val="ru-RU"/>
              </w:rPr>
            </w:pPr>
            <w:r w:rsidRPr="00FF0E0B">
              <w:rPr>
                <w:bCs/>
                <w:color w:val="000000"/>
                <w:sz w:val="24"/>
                <w:szCs w:val="24"/>
                <w:lang w:val="ru-RU"/>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270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r>
      <w:tr w:rsidR="00F03498" w:rsidRPr="00764957" w:rsidTr="00FF0E0B">
        <w:tc>
          <w:tcPr>
            <w:tcW w:w="72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4</w:t>
            </w:r>
          </w:p>
        </w:tc>
        <w:tc>
          <w:tcPr>
            <w:tcW w:w="7380" w:type="dxa"/>
            <w:shd w:val="clear" w:color="auto" w:fill="auto"/>
          </w:tcPr>
          <w:p w:rsidR="00F03498" w:rsidRPr="00FF0E0B" w:rsidRDefault="00F03498" w:rsidP="00F03498">
            <w:pPr>
              <w:widowControl w:val="0"/>
              <w:autoSpaceDE w:val="0"/>
              <w:autoSpaceDN w:val="0"/>
              <w:adjustRightInd w:val="0"/>
              <w:jc w:val="both"/>
              <w:rPr>
                <w:bCs/>
                <w:color w:val="000000"/>
                <w:sz w:val="24"/>
                <w:szCs w:val="24"/>
                <w:lang w:val="ru-RU"/>
              </w:rPr>
            </w:pPr>
            <w:r w:rsidRPr="00FF0E0B">
              <w:rPr>
                <w:bCs/>
                <w:color w:val="000000"/>
                <w:sz w:val="24"/>
                <w:szCs w:val="24"/>
                <w:lang w:val="ru-RU"/>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270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r>
      <w:tr w:rsidR="00F03498" w:rsidRPr="00764957" w:rsidTr="00FF0E0B">
        <w:tc>
          <w:tcPr>
            <w:tcW w:w="72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5</w:t>
            </w:r>
          </w:p>
        </w:tc>
        <w:tc>
          <w:tcPr>
            <w:tcW w:w="7380" w:type="dxa"/>
            <w:shd w:val="clear" w:color="auto" w:fill="auto"/>
          </w:tcPr>
          <w:p w:rsidR="00F03498" w:rsidRPr="00FF0E0B" w:rsidRDefault="00F03498" w:rsidP="00F03498">
            <w:pPr>
              <w:widowControl w:val="0"/>
              <w:autoSpaceDE w:val="0"/>
              <w:autoSpaceDN w:val="0"/>
              <w:adjustRightInd w:val="0"/>
              <w:jc w:val="both"/>
              <w:rPr>
                <w:bCs/>
                <w:color w:val="000000"/>
                <w:sz w:val="24"/>
                <w:szCs w:val="24"/>
                <w:lang w:val="ru-RU"/>
              </w:rPr>
            </w:pPr>
            <w:r w:rsidRPr="00FF0E0B">
              <w:rPr>
                <w:bCs/>
                <w:color w:val="000000"/>
                <w:sz w:val="24"/>
                <w:szCs w:val="24"/>
                <w:lang w:val="ru-RU"/>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FF0E0B">
              <w:rPr>
                <w:bCs/>
                <w:color w:val="000000"/>
                <w:sz w:val="24"/>
                <w:szCs w:val="24"/>
                <w:lang w:val="ru-RU"/>
              </w:rPr>
              <w:t>взаимоувязки</w:t>
            </w:r>
            <w:proofErr w:type="spellEnd"/>
            <w:r w:rsidRPr="00FF0E0B">
              <w:rPr>
                <w:bCs/>
                <w:color w:val="000000"/>
                <w:sz w:val="24"/>
                <w:szCs w:val="24"/>
                <w:lang w:val="ru-RU"/>
              </w:rPr>
              <w:t xml:space="preserve"> предлагаемых мероприятий)</w:t>
            </w:r>
          </w:p>
        </w:tc>
        <w:tc>
          <w:tcPr>
            <w:tcW w:w="270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r>
      <w:tr w:rsidR="00F03498" w:rsidRPr="00764957" w:rsidTr="00FF0E0B">
        <w:tc>
          <w:tcPr>
            <w:tcW w:w="720" w:type="dxa"/>
            <w:shd w:val="clear" w:color="auto" w:fill="auto"/>
          </w:tcPr>
          <w:p w:rsidR="00F03498" w:rsidRPr="00FF0E0B" w:rsidRDefault="00F03498" w:rsidP="00F03498">
            <w:pPr>
              <w:widowControl w:val="0"/>
              <w:autoSpaceDE w:val="0"/>
              <w:autoSpaceDN w:val="0"/>
              <w:adjustRightInd w:val="0"/>
              <w:jc w:val="center"/>
              <w:rPr>
                <w:bCs/>
                <w:color w:val="000000"/>
                <w:sz w:val="24"/>
                <w:szCs w:val="24"/>
                <w:lang w:val="ru-RU"/>
              </w:rPr>
            </w:pPr>
            <w:r w:rsidRPr="00FF0E0B">
              <w:rPr>
                <w:bCs/>
                <w:color w:val="000000"/>
                <w:sz w:val="24"/>
                <w:szCs w:val="24"/>
                <w:lang w:val="ru-RU"/>
              </w:rPr>
              <w:t>6</w:t>
            </w:r>
          </w:p>
        </w:tc>
        <w:tc>
          <w:tcPr>
            <w:tcW w:w="7380" w:type="dxa"/>
            <w:shd w:val="clear" w:color="auto" w:fill="auto"/>
          </w:tcPr>
          <w:p w:rsidR="00F03498" w:rsidRPr="00FF0E0B" w:rsidRDefault="00F03498" w:rsidP="00F03498">
            <w:pPr>
              <w:widowControl w:val="0"/>
              <w:autoSpaceDE w:val="0"/>
              <w:autoSpaceDN w:val="0"/>
              <w:adjustRightInd w:val="0"/>
              <w:jc w:val="both"/>
              <w:rPr>
                <w:bCs/>
                <w:color w:val="000000"/>
                <w:sz w:val="24"/>
                <w:szCs w:val="24"/>
                <w:lang w:val="ru-RU"/>
              </w:rPr>
            </w:pPr>
            <w:r w:rsidRPr="00FF0E0B">
              <w:rPr>
                <w:bCs/>
                <w:color w:val="000000"/>
                <w:sz w:val="24"/>
                <w:szCs w:val="24"/>
                <w:lang w:val="ru-RU"/>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270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r>
      <w:tr w:rsidR="00F03498" w:rsidRPr="00FF0E0B" w:rsidTr="00FF0E0B">
        <w:tc>
          <w:tcPr>
            <w:tcW w:w="72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c>
          <w:tcPr>
            <w:tcW w:w="7380" w:type="dxa"/>
            <w:shd w:val="clear" w:color="auto" w:fill="auto"/>
          </w:tcPr>
          <w:p w:rsidR="00F03498" w:rsidRPr="00FF0E0B" w:rsidRDefault="00F03498" w:rsidP="00F03498">
            <w:pPr>
              <w:widowControl w:val="0"/>
              <w:autoSpaceDE w:val="0"/>
              <w:autoSpaceDN w:val="0"/>
              <w:adjustRightInd w:val="0"/>
              <w:rPr>
                <w:bCs/>
                <w:color w:val="000000"/>
                <w:sz w:val="24"/>
                <w:szCs w:val="24"/>
                <w:lang w:val="ru-RU"/>
              </w:rPr>
            </w:pPr>
            <w:r w:rsidRPr="00FF0E0B">
              <w:rPr>
                <w:bCs/>
                <w:color w:val="000000"/>
                <w:sz w:val="24"/>
                <w:szCs w:val="24"/>
                <w:lang w:val="ru-RU"/>
              </w:rPr>
              <w:t>Общая сумма баллов</w:t>
            </w:r>
            <w:r w:rsidR="00514E2E">
              <w:rPr>
                <w:bCs/>
                <w:color w:val="000000"/>
                <w:sz w:val="24"/>
                <w:szCs w:val="24"/>
                <w:lang w:val="ru-RU"/>
              </w:rPr>
              <w:t>/ проценты</w:t>
            </w:r>
          </w:p>
          <w:p w:rsidR="00F03498" w:rsidRPr="00FF0E0B" w:rsidRDefault="00F03498" w:rsidP="00F03498">
            <w:pPr>
              <w:widowControl w:val="0"/>
              <w:autoSpaceDE w:val="0"/>
              <w:autoSpaceDN w:val="0"/>
              <w:adjustRightInd w:val="0"/>
              <w:jc w:val="right"/>
              <w:rPr>
                <w:bCs/>
                <w:color w:val="000000"/>
                <w:sz w:val="24"/>
                <w:szCs w:val="24"/>
                <w:lang w:val="ru-RU"/>
              </w:rPr>
            </w:pPr>
          </w:p>
        </w:tc>
        <w:tc>
          <w:tcPr>
            <w:tcW w:w="2700" w:type="dxa"/>
            <w:shd w:val="clear" w:color="auto" w:fill="auto"/>
          </w:tcPr>
          <w:p w:rsidR="00F03498" w:rsidRPr="00FF0E0B" w:rsidRDefault="00F03498" w:rsidP="00F03498">
            <w:pPr>
              <w:widowControl w:val="0"/>
              <w:autoSpaceDE w:val="0"/>
              <w:autoSpaceDN w:val="0"/>
              <w:adjustRightInd w:val="0"/>
              <w:jc w:val="right"/>
              <w:rPr>
                <w:bCs/>
                <w:color w:val="000000"/>
                <w:sz w:val="24"/>
                <w:szCs w:val="24"/>
                <w:lang w:val="ru-RU"/>
              </w:rPr>
            </w:pPr>
          </w:p>
        </w:tc>
      </w:tr>
    </w:tbl>
    <w:p w:rsidR="00F03498" w:rsidRPr="00953A72" w:rsidRDefault="00F03498" w:rsidP="00F03498">
      <w:pPr>
        <w:widowControl w:val="0"/>
        <w:autoSpaceDE w:val="0"/>
        <w:autoSpaceDN w:val="0"/>
        <w:adjustRightInd w:val="0"/>
        <w:jc w:val="right"/>
        <w:rPr>
          <w:bCs/>
          <w:color w:val="000000"/>
          <w:sz w:val="28"/>
          <w:szCs w:val="28"/>
          <w:lang w:val="ru-RU"/>
        </w:rPr>
      </w:pPr>
    </w:p>
    <w:p w:rsidR="00F03498" w:rsidRPr="00953A72" w:rsidRDefault="00F03498" w:rsidP="00F03498">
      <w:pPr>
        <w:widowControl w:val="0"/>
        <w:autoSpaceDE w:val="0"/>
        <w:autoSpaceDN w:val="0"/>
        <w:adjustRightInd w:val="0"/>
        <w:rPr>
          <w:bCs/>
          <w:color w:val="000000"/>
          <w:sz w:val="28"/>
          <w:szCs w:val="28"/>
          <w:lang w:val="ru-RU"/>
        </w:rPr>
      </w:pPr>
      <w:r w:rsidRPr="00953A72">
        <w:rPr>
          <w:bCs/>
          <w:color w:val="000000"/>
          <w:sz w:val="28"/>
          <w:szCs w:val="28"/>
          <w:lang w:val="ru-RU"/>
        </w:rPr>
        <w:t xml:space="preserve">«_____» _________________ 20____ </w:t>
      </w:r>
    </w:p>
    <w:p w:rsidR="00F03498" w:rsidRPr="00953A72" w:rsidRDefault="00F03498" w:rsidP="00F03498">
      <w:pPr>
        <w:widowControl w:val="0"/>
        <w:autoSpaceDE w:val="0"/>
        <w:autoSpaceDN w:val="0"/>
        <w:adjustRightInd w:val="0"/>
        <w:rPr>
          <w:bCs/>
          <w:color w:val="000000"/>
          <w:sz w:val="28"/>
          <w:szCs w:val="28"/>
          <w:lang w:val="ru-RU"/>
        </w:rPr>
      </w:pPr>
    </w:p>
    <w:p w:rsidR="00F03498" w:rsidRPr="00953A72" w:rsidRDefault="00F03498" w:rsidP="00F03498">
      <w:pPr>
        <w:widowControl w:val="0"/>
        <w:autoSpaceDE w:val="0"/>
        <w:autoSpaceDN w:val="0"/>
        <w:adjustRightInd w:val="0"/>
        <w:rPr>
          <w:bCs/>
          <w:color w:val="000000"/>
          <w:sz w:val="28"/>
          <w:szCs w:val="28"/>
          <w:lang w:val="ru-RU"/>
        </w:rPr>
      </w:pPr>
      <w:r w:rsidRPr="00953A72">
        <w:rPr>
          <w:bCs/>
          <w:color w:val="000000"/>
          <w:sz w:val="28"/>
          <w:szCs w:val="28"/>
          <w:lang w:val="ru-RU"/>
        </w:rPr>
        <w:t>__________________________ __________________________________</w:t>
      </w:r>
    </w:p>
    <w:p w:rsidR="00F03498" w:rsidRPr="00953A72" w:rsidRDefault="00F03498" w:rsidP="00F03498">
      <w:pPr>
        <w:widowControl w:val="0"/>
        <w:autoSpaceDE w:val="0"/>
        <w:autoSpaceDN w:val="0"/>
        <w:adjustRightInd w:val="0"/>
        <w:rPr>
          <w:bCs/>
          <w:color w:val="000000"/>
          <w:sz w:val="28"/>
          <w:szCs w:val="28"/>
          <w:lang w:val="ru-RU"/>
        </w:rPr>
      </w:pPr>
      <w:r w:rsidRPr="00953A72">
        <w:rPr>
          <w:bCs/>
          <w:color w:val="000000"/>
          <w:sz w:val="28"/>
          <w:szCs w:val="28"/>
          <w:lang w:val="ru-RU"/>
        </w:rPr>
        <w:t>Ф.И.О. члена комиссии</w:t>
      </w:r>
    </w:p>
    <w:p w:rsidR="00F03498" w:rsidRPr="00953A72" w:rsidRDefault="00F03498" w:rsidP="00F03498">
      <w:pPr>
        <w:widowControl w:val="0"/>
        <w:autoSpaceDE w:val="0"/>
        <w:autoSpaceDN w:val="0"/>
        <w:adjustRightInd w:val="0"/>
        <w:rPr>
          <w:bCs/>
          <w:color w:val="000000"/>
          <w:sz w:val="28"/>
          <w:szCs w:val="28"/>
          <w:lang w:val="ru-RU"/>
        </w:rPr>
      </w:pPr>
    </w:p>
    <w:p w:rsidR="00F03498" w:rsidRPr="00953A72" w:rsidRDefault="00F03498" w:rsidP="00F03498">
      <w:pPr>
        <w:widowControl w:val="0"/>
        <w:autoSpaceDE w:val="0"/>
        <w:autoSpaceDN w:val="0"/>
        <w:adjustRightInd w:val="0"/>
        <w:jc w:val="both"/>
        <w:rPr>
          <w:bCs/>
          <w:color w:val="000000"/>
          <w:sz w:val="28"/>
          <w:szCs w:val="28"/>
          <w:lang w:val="ru-RU"/>
        </w:rPr>
      </w:pPr>
      <w:r w:rsidRPr="00953A72">
        <w:rPr>
          <w:bCs/>
          <w:color w:val="000000"/>
          <w:sz w:val="28"/>
          <w:szCs w:val="28"/>
          <w:lang w:val="ru-RU"/>
        </w:rPr>
        <w:t>Примечания:</w:t>
      </w:r>
    </w:p>
    <w:p w:rsidR="00F03498" w:rsidRPr="00953A72" w:rsidRDefault="00F03498" w:rsidP="00F03498">
      <w:pPr>
        <w:widowControl w:val="0"/>
        <w:autoSpaceDE w:val="0"/>
        <w:autoSpaceDN w:val="0"/>
        <w:adjustRightInd w:val="0"/>
        <w:jc w:val="both"/>
        <w:rPr>
          <w:bCs/>
          <w:color w:val="000000"/>
          <w:sz w:val="28"/>
          <w:szCs w:val="28"/>
          <w:lang w:val="ru-RU"/>
        </w:rPr>
      </w:pPr>
      <w:r w:rsidRPr="00953A72">
        <w:rPr>
          <w:bCs/>
          <w:color w:val="000000"/>
          <w:sz w:val="28"/>
          <w:szCs w:val="28"/>
          <w:lang w:val="ru-RU"/>
        </w:rPr>
        <w:t xml:space="preserve">Для оценки проекта по </w:t>
      </w:r>
      <w:r w:rsidR="00514E2E">
        <w:rPr>
          <w:bCs/>
          <w:color w:val="000000"/>
          <w:sz w:val="28"/>
          <w:szCs w:val="28"/>
          <w:lang w:val="ru-RU"/>
        </w:rPr>
        <w:t>каждому показателю применяется 100</w:t>
      </w:r>
      <w:r w:rsidRPr="00953A72">
        <w:rPr>
          <w:bCs/>
          <w:color w:val="000000"/>
          <w:sz w:val="28"/>
          <w:szCs w:val="28"/>
          <w:lang w:val="ru-RU"/>
        </w:rPr>
        <w:t>-балльная шкала, где учитываются:</w:t>
      </w:r>
    </w:p>
    <w:p w:rsidR="00F03498" w:rsidRPr="00953A72" w:rsidRDefault="00514E2E" w:rsidP="00F03498">
      <w:pPr>
        <w:widowControl w:val="0"/>
        <w:autoSpaceDE w:val="0"/>
        <w:autoSpaceDN w:val="0"/>
        <w:adjustRightInd w:val="0"/>
        <w:jc w:val="both"/>
        <w:rPr>
          <w:bCs/>
          <w:color w:val="000000"/>
          <w:sz w:val="28"/>
          <w:szCs w:val="28"/>
          <w:lang w:val="ru-RU"/>
        </w:rPr>
      </w:pPr>
      <w:r>
        <w:rPr>
          <w:bCs/>
          <w:color w:val="000000"/>
          <w:sz w:val="28"/>
          <w:szCs w:val="28"/>
          <w:lang w:val="ru-RU"/>
        </w:rPr>
        <w:t>20</w:t>
      </w:r>
      <w:r w:rsidR="00F03498" w:rsidRPr="00953A72">
        <w:rPr>
          <w:bCs/>
          <w:color w:val="000000"/>
          <w:sz w:val="28"/>
          <w:szCs w:val="28"/>
          <w:lang w:val="ru-RU"/>
        </w:rPr>
        <w:t>-проект в малой степени соответствует данному показателю;</w:t>
      </w:r>
    </w:p>
    <w:p w:rsidR="00F03498" w:rsidRPr="00953A72" w:rsidRDefault="00514E2E" w:rsidP="00F03498">
      <w:pPr>
        <w:widowControl w:val="0"/>
        <w:autoSpaceDE w:val="0"/>
        <w:autoSpaceDN w:val="0"/>
        <w:adjustRightInd w:val="0"/>
        <w:jc w:val="both"/>
        <w:rPr>
          <w:bCs/>
          <w:color w:val="000000"/>
          <w:sz w:val="28"/>
          <w:szCs w:val="28"/>
          <w:lang w:val="ru-RU"/>
        </w:rPr>
      </w:pPr>
      <w:r>
        <w:rPr>
          <w:bCs/>
          <w:color w:val="000000"/>
          <w:sz w:val="28"/>
          <w:szCs w:val="28"/>
          <w:lang w:val="ru-RU"/>
        </w:rPr>
        <w:t>40</w:t>
      </w:r>
      <w:r w:rsidR="00F03498" w:rsidRPr="00953A72">
        <w:rPr>
          <w:bCs/>
          <w:color w:val="000000"/>
          <w:sz w:val="28"/>
          <w:szCs w:val="28"/>
          <w:lang w:val="ru-RU"/>
        </w:rPr>
        <w:t>-проект в незначительной части соответствует данному показателю;</w:t>
      </w:r>
    </w:p>
    <w:p w:rsidR="00F03498" w:rsidRPr="00953A72" w:rsidRDefault="00514E2E" w:rsidP="00F03498">
      <w:pPr>
        <w:widowControl w:val="0"/>
        <w:autoSpaceDE w:val="0"/>
        <w:autoSpaceDN w:val="0"/>
        <w:adjustRightInd w:val="0"/>
        <w:jc w:val="both"/>
        <w:rPr>
          <w:bCs/>
          <w:color w:val="000000"/>
          <w:sz w:val="28"/>
          <w:szCs w:val="28"/>
          <w:lang w:val="ru-RU"/>
        </w:rPr>
      </w:pPr>
      <w:r>
        <w:rPr>
          <w:bCs/>
          <w:color w:val="000000"/>
          <w:sz w:val="28"/>
          <w:szCs w:val="28"/>
          <w:lang w:val="ru-RU"/>
        </w:rPr>
        <w:t>60</w:t>
      </w:r>
      <w:r w:rsidR="00F03498" w:rsidRPr="00953A72">
        <w:rPr>
          <w:bCs/>
          <w:color w:val="000000"/>
          <w:sz w:val="28"/>
          <w:szCs w:val="28"/>
          <w:lang w:val="ru-RU"/>
        </w:rPr>
        <w:t>-проект в средней степени соответствует данному показателю;</w:t>
      </w:r>
    </w:p>
    <w:p w:rsidR="00F03498" w:rsidRPr="00953A72" w:rsidRDefault="00514E2E" w:rsidP="00F03498">
      <w:pPr>
        <w:widowControl w:val="0"/>
        <w:autoSpaceDE w:val="0"/>
        <w:autoSpaceDN w:val="0"/>
        <w:adjustRightInd w:val="0"/>
        <w:jc w:val="both"/>
        <w:rPr>
          <w:bCs/>
          <w:color w:val="000000"/>
          <w:sz w:val="28"/>
          <w:szCs w:val="28"/>
          <w:lang w:val="ru-RU"/>
        </w:rPr>
      </w:pPr>
      <w:r>
        <w:rPr>
          <w:bCs/>
          <w:color w:val="000000"/>
          <w:sz w:val="28"/>
          <w:szCs w:val="28"/>
          <w:lang w:val="ru-RU"/>
        </w:rPr>
        <w:t>80</w:t>
      </w:r>
      <w:r w:rsidR="00F03498" w:rsidRPr="00953A72">
        <w:rPr>
          <w:bCs/>
          <w:color w:val="000000"/>
          <w:sz w:val="28"/>
          <w:szCs w:val="28"/>
          <w:lang w:val="ru-RU"/>
        </w:rPr>
        <w:t>-проект в значительной степени соответствует данному показателю;</w:t>
      </w:r>
    </w:p>
    <w:p w:rsidR="00F03498" w:rsidRPr="00953A72" w:rsidRDefault="00514E2E" w:rsidP="00F03498">
      <w:pPr>
        <w:widowControl w:val="0"/>
        <w:autoSpaceDE w:val="0"/>
        <w:autoSpaceDN w:val="0"/>
        <w:adjustRightInd w:val="0"/>
        <w:rPr>
          <w:b/>
          <w:bCs/>
          <w:sz w:val="28"/>
          <w:szCs w:val="28"/>
          <w:lang w:val="ru-RU"/>
        </w:rPr>
      </w:pPr>
      <w:r>
        <w:rPr>
          <w:bCs/>
          <w:color w:val="000000"/>
          <w:sz w:val="28"/>
          <w:szCs w:val="28"/>
          <w:lang w:val="ru-RU"/>
        </w:rPr>
        <w:t>100</w:t>
      </w:r>
      <w:r w:rsidR="00F03498" w:rsidRPr="00953A72">
        <w:rPr>
          <w:bCs/>
          <w:color w:val="000000"/>
          <w:sz w:val="28"/>
          <w:szCs w:val="28"/>
          <w:lang w:val="ru-RU"/>
        </w:rPr>
        <w:t>-проект полностью соответствует данному показателю.</w:t>
      </w:r>
    </w:p>
    <w:p w:rsidR="00F03498" w:rsidRPr="00953A72" w:rsidRDefault="00F03498" w:rsidP="00F03498">
      <w:pPr>
        <w:widowControl w:val="0"/>
        <w:autoSpaceDE w:val="0"/>
        <w:autoSpaceDN w:val="0"/>
        <w:adjustRightInd w:val="0"/>
        <w:rPr>
          <w:b/>
          <w:bCs/>
          <w:sz w:val="28"/>
          <w:szCs w:val="28"/>
          <w:lang w:val="ru-RU"/>
        </w:rPr>
      </w:pPr>
    </w:p>
    <w:p w:rsidR="00F03498" w:rsidRPr="00953A72" w:rsidRDefault="00F03498" w:rsidP="00F03498">
      <w:pPr>
        <w:ind w:firstLine="567"/>
        <w:jc w:val="right"/>
        <w:rPr>
          <w:bCs/>
          <w:sz w:val="28"/>
          <w:szCs w:val="28"/>
          <w:lang w:val="ru-RU"/>
        </w:rPr>
      </w:pPr>
    </w:p>
    <w:p w:rsidR="00F03498" w:rsidRDefault="00F03498"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Default="0018474D" w:rsidP="00F03498">
      <w:pPr>
        <w:ind w:firstLine="567"/>
        <w:jc w:val="right"/>
        <w:rPr>
          <w:bCs/>
          <w:sz w:val="28"/>
          <w:szCs w:val="28"/>
          <w:lang w:val="ru-RU"/>
        </w:rPr>
      </w:pPr>
    </w:p>
    <w:p w:rsidR="0018474D" w:rsidRPr="00953A72" w:rsidRDefault="0018474D" w:rsidP="00F03498">
      <w:pPr>
        <w:ind w:firstLine="567"/>
        <w:jc w:val="right"/>
        <w:rPr>
          <w:bCs/>
          <w:sz w:val="28"/>
          <w:szCs w:val="28"/>
          <w:lang w:val="ru-RU"/>
        </w:rPr>
      </w:pPr>
    </w:p>
    <w:p w:rsidR="008D32C4" w:rsidRPr="00953A72" w:rsidRDefault="008D32C4" w:rsidP="008D32C4">
      <w:pPr>
        <w:widowControl w:val="0"/>
        <w:autoSpaceDE w:val="0"/>
        <w:autoSpaceDN w:val="0"/>
        <w:adjustRightInd w:val="0"/>
        <w:ind w:firstLine="567"/>
        <w:jc w:val="right"/>
        <w:rPr>
          <w:color w:val="000000"/>
          <w:sz w:val="28"/>
          <w:szCs w:val="28"/>
          <w:lang w:val="ru-RU"/>
        </w:rPr>
      </w:pPr>
      <w:r w:rsidRPr="00953A72">
        <w:rPr>
          <w:color w:val="000000"/>
          <w:sz w:val="28"/>
          <w:szCs w:val="28"/>
          <w:lang w:val="ru-RU"/>
        </w:rPr>
        <w:lastRenderedPageBreak/>
        <w:t>Приложение № 4</w:t>
      </w:r>
    </w:p>
    <w:p w:rsidR="008D32C4" w:rsidRPr="00953A72" w:rsidRDefault="008D32C4" w:rsidP="008D32C4">
      <w:pPr>
        <w:widowControl w:val="0"/>
        <w:autoSpaceDE w:val="0"/>
        <w:autoSpaceDN w:val="0"/>
        <w:adjustRightInd w:val="0"/>
        <w:ind w:firstLine="567"/>
        <w:jc w:val="right"/>
        <w:rPr>
          <w:color w:val="000000"/>
          <w:sz w:val="28"/>
          <w:szCs w:val="28"/>
          <w:lang w:val="ru-RU"/>
        </w:rPr>
      </w:pPr>
      <w:r w:rsidRPr="00953A72">
        <w:rPr>
          <w:color w:val="000000"/>
          <w:sz w:val="28"/>
          <w:szCs w:val="28"/>
          <w:lang w:val="ru-RU"/>
        </w:rPr>
        <w:t xml:space="preserve">к Положению </w:t>
      </w:r>
    </w:p>
    <w:p w:rsidR="008D32C4" w:rsidRPr="00953A72" w:rsidRDefault="008D32C4" w:rsidP="008D32C4">
      <w:pPr>
        <w:widowControl w:val="0"/>
        <w:autoSpaceDE w:val="0"/>
        <w:autoSpaceDN w:val="0"/>
        <w:adjustRightInd w:val="0"/>
        <w:ind w:firstLine="567"/>
        <w:jc w:val="right"/>
        <w:rPr>
          <w:color w:val="000000"/>
          <w:sz w:val="28"/>
          <w:szCs w:val="28"/>
          <w:lang w:val="ru-RU"/>
        </w:rPr>
      </w:pPr>
      <w:r w:rsidRPr="00953A72">
        <w:rPr>
          <w:color w:val="000000"/>
          <w:sz w:val="28"/>
          <w:szCs w:val="28"/>
          <w:lang w:val="ru-RU"/>
        </w:rPr>
        <w:t>о предоставлении субсидии</w:t>
      </w:r>
    </w:p>
    <w:p w:rsidR="008D32C4" w:rsidRPr="00953A72" w:rsidRDefault="008D32C4" w:rsidP="008D32C4">
      <w:pPr>
        <w:widowControl w:val="0"/>
        <w:autoSpaceDE w:val="0"/>
        <w:autoSpaceDN w:val="0"/>
        <w:adjustRightInd w:val="0"/>
        <w:ind w:firstLine="567"/>
        <w:jc w:val="right"/>
        <w:rPr>
          <w:color w:val="000000"/>
          <w:sz w:val="28"/>
          <w:szCs w:val="28"/>
          <w:lang w:val="ru-RU"/>
        </w:rPr>
      </w:pPr>
      <w:r w:rsidRPr="00953A72">
        <w:rPr>
          <w:bCs/>
          <w:sz w:val="28"/>
          <w:szCs w:val="28"/>
          <w:lang w:val="ru-RU"/>
        </w:rPr>
        <w:t>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8D32C4" w:rsidRPr="00953A72" w:rsidRDefault="008D32C4" w:rsidP="008D32C4">
      <w:pPr>
        <w:shd w:val="clear" w:color="auto" w:fill="FFFFFF"/>
        <w:spacing w:line="302" w:lineRule="atLeast"/>
        <w:ind w:firstLine="562"/>
        <w:jc w:val="center"/>
        <w:rPr>
          <w:color w:val="000000"/>
          <w:sz w:val="28"/>
          <w:szCs w:val="28"/>
          <w:lang w:val="ru-RU"/>
        </w:rPr>
      </w:pPr>
    </w:p>
    <w:p w:rsidR="008D32C4" w:rsidRPr="00953A72" w:rsidRDefault="008D32C4" w:rsidP="008D32C4">
      <w:pPr>
        <w:ind w:firstLine="567"/>
        <w:jc w:val="center"/>
        <w:outlineLvl w:val="1"/>
        <w:rPr>
          <w:b/>
          <w:bCs/>
          <w:iCs/>
          <w:sz w:val="28"/>
          <w:szCs w:val="28"/>
          <w:lang w:val="ru-RU"/>
        </w:rPr>
      </w:pPr>
      <w:r w:rsidRPr="00953A72">
        <w:rPr>
          <w:b/>
          <w:bCs/>
          <w:iCs/>
          <w:sz w:val="28"/>
          <w:szCs w:val="28"/>
          <w:lang w:val="ru-RU"/>
        </w:rPr>
        <w:t xml:space="preserve">Итоговая ведомость членов комиссии по определению победителей конкурса на предоставление субсидии </w:t>
      </w:r>
    </w:p>
    <w:p w:rsidR="008D32C4" w:rsidRPr="00953A72" w:rsidRDefault="008D32C4" w:rsidP="008D32C4">
      <w:pPr>
        <w:shd w:val="clear" w:color="auto" w:fill="FFFFFF"/>
        <w:spacing w:line="259" w:lineRule="atLeast"/>
        <w:ind w:firstLine="567"/>
        <w:jc w:val="center"/>
        <w:rPr>
          <w:b/>
          <w:bCs/>
          <w:sz w:val="28"/>
          <w:szCs w:val="28"/>
          <w:lang w:val="ru-RU"/>
        </w:rPr>
      </w:pPr>
    </w:p>
    <w:tbl>
      <w:tblPr>
        <w:tblW w:w="0" w:type="auto"/>
        <w:tblCellMar>
          <w:left w:w="0" w:type="dxa"/>
          <w:right w:w="0" w:type="dxa"/>
        </w:tblCellMar>
        <w:tblLook w:val="04A0" w:firstRow="1" w:lastRow="0" w:firstColumn="1" w:lastColumn="0" w:noHBand="0" w:noVBand="1"/>
      </w:tblPr>
      <w:tblGrid>
        <w:gridCol w:w="805"/>
        <w:gridCol w:w="2993"/>
        <w:gridCol w:w="2669"/>
        <w:gridCol w:w="1641"/>
        <w:gridCol w:w="1513"/>
      </w:tblGrid>
      <w:tr w:rsidR="008D32C4" w:rsidRPr="00953A72" w:rsidTr="00BA2FAA">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259" w:lineRule="atLeast"/>
              <w:jc w:val="center"/>
              <w:rPr>
                <w:sz w:val="28"/>
                <w:szCs w:val="28"/>
                <w:lang w:val="ru-RU"/>
              </w:rPr>
            </w:pPr>
            <w:r w:rsidRPr="00953A72">
              <w:rPr>
                <w:bCs/>
                <w:sz w:val="28"/>
                <w:szCs w:val="28"/>
                <w:lang w:val="ru-RU"/>
              </w:rPr>
              <w:t xml:space="preserve"> № п/п</w:t>
            </w:r>
          </w:p>
        </w:tc>
        <w:tc>
          <w:tcPr>
            <w:tcW w:w="3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259" w:lineRule="atLeast"/>
              <w:jc w:val="center"/>
              <w:rPr>
                <w:sz w:val="28"/>
                <w:szCs w:val="28"/>
                <w:lang w:val="ru-RU"/>
              </w:rPr>
            </w:pPr>
            <w:r w:rsidRPr="00953A72">
              <w:rPr>
                <w:bCs/>
                <w:sz w:val="28"/>
                <w:szCs w:val="28"/>
                <w:lang w:val="ru-RU"/>
              </w:rPr>
              <w:t>Наименование участника конкурсного отбора</w:t>
            </w:r>
          </w:p>
        </w:tc>
        <w:tc>
          <w:tcPr>
            <w:tcW w:w="2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259" w:lineRule="atLeast"/>
              <w:jc w:val="center"/>
              <w:rPr>
                <w:sz w:val="28"/>
                <w:szCs w:val="28"/>
                <w:lang w:val="ru-RU"/>
              </w:rPr>
            </w:pPr>
            <w:r w:rsidRPr="00953A72">
              <w:rPr>
                <w:bCs/>
                <w:sz w:val="28"/>
                <w:szCs w:val="28"/>
                <w:lang w:val="ru-RU"/>
              </w:rPr>
              <w:t>Наименование</w:t>
            </w:r>
          </w:p>
          <w:p w:rsidR="008D32C4" w:rsidRPr="00953A72" w:rsidRDefault="008D32C4" w:rsidP="00BA2FAA">
            <w:pPr>
              <w:spacing w:line="259" w:lineRule="atLeast"/>
              <w:jc w:val="center"/>
              <w:rPr>
                <w:sz w:val="28"/>
                <w:szCs w:val="28"/>
                <w:lang w:val="ru-RU"/>
              </w:rPr>
            </w:pPr>
            <w:r w:rsidRPr="00953A72">
              <w:rPr>
                <w:bCs/>
                <w:sz w:val="28"/>
                <w:szCs w:val="28"/>
                <w:lang w:val="ru-RU"/>
              </w:rPr>
              <w:t>проекта</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259" w:lineRule="atLeast"/>
              <w:jc w:val="center"/>
              <w:rPr>
                <w:sz w:val="28"/>
                <w:szCs w:val="28"/>
                <w:lang w:val="ru-RU"/>
              </w:rPr>
            </w:pPr>
            <w:r w:rsidRPr="00953A72">
              <w:rPr>
                <w:bCs/>
                <w:sz w:val="28"/>
                <w:szCs w:val="28"/>
                <w:lang w:val="ru-RU"/>
              </w:rPr>
              <w:t>Итоговый балл</w:t>
            </w:r>
            <w:r>
              <w:rPr>
                <w:bCs/>
                <w:sz w:val="28"/>
                <w:szCs w:val="28"/>
                <w:lang w:val="ru-RU"/>
              </w:rPr>
              <w:t>/ итоговый процент</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259" w:lineRule="atLeast"/>
              <w:jc w:val="center"/>
              <w:rPr>
                <w:sz w:val="28"/>
                <w:szCs w:val="28"/>
                <w:lang w:val="ru-RU"/>
              </w:rPr>
            </w:pPr>
            <w:r w:rsidRPr="00953A72">
              <w:rPr>
                <w:bCs/>
                <w:sz w:val="28"/>
                <w:szCs w:val="28"/>
                <w:lang w:val="ru-RU"/>
              </w:rPr>
              <w:t>Размер</w:t>
            </w:r>
          </w:p>
          <w:p w:rsidR="008D32C4" w:rsidRPr="00953A72" w:rsidRDefault="008D32C4" w:rsidP="00BA2FAA">
            <w:pPr>
              <w:spacing w:line="259" w:lineRule="atLeast"/>
              <w:jc w:val="center"/>
              <w:rPr>
                <w:sz w:val="28"/>
                <w:szCs w:val="28"/>
                <w:lang w:val="ru-RU"/>
              </w:rPr>
            </w:pPr>
            <w:r w:rsidRPr="00953A72">
              <w:rPr>
                <w:bCs/>
                <w:sz w:val="28"/>
                <w:szCs w:val="28"/>
                <w:lang w:val="ru-RU"/>
              </w:rPr>
              <w:t>субсидии</w:t>
            </w:r>
          </w:p>
        </w:tc>
      </w:tr>
      <w:tr w:rsidR="008D32C4" w:rsidRPr="00953A72" w:rsidTr="00BA2FAA">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1.</w:t>
            </w:r>
          </w:p>
        </w:tc>
        <w:tc>
          <w:tcPr>
            <w:tcW w:w="3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2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r>
      <w:tr w:rsidR="008D32C4" w:rsidRPr="00953A72" w:rsidTr="00BA2FAA">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2.</w:t>
            </w:r>
          </w:p>
        </w:tc>
        <w:tc>
          <w:tcPr>
            <w:tcW w:w="3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2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r>
      <w:tr w:rsidR="008D32C4" w:rsidRPr="00953A72" w:rsidTr="00BA2FAA">
        <w:tc>
          <w:tcPr>
            <w:tcW w:w="8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3.</w:t>
            </w:r>
          </w:p>
        </w:tc>
        <w:tc>
          <w:tcPr>
            <w:tcW w:w="30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27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16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c>
          <w:tcPr>
            <w:tcW w:w="15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2C4" w:rsidRPr="00953A72" w:rsidRDefault="008D32C4" w:rsidP="00BA2FAA">
            <w:pPr>
              <w:spacing w:line="302" w:lineRule="atLeast"/>
              <w:jc w:val="center"/>
              <w:rPr>
                <w:sz w:val="28"/>
                <w:szCs w:val="28"/>
                <w:lang w:val="ru-RU"/>
              </w:rPr>
            </w:pPr>
            <w:r w:rsidRPr="00953A72">
              <w:rPr>
                <w:sz w:val="28"/>
                <w:szCs w:val="28"/>
                <w:lang w:val="ru-RU"/>
              </w:rPr>
              <w:t xml:space="preserve"> </w:t>
            </w:r>
          </w:p>
        </w:tc>
      </w:tr>
    </w:tbl>
    <w:p w:rsidR="008D32C4" w:rsidRPr="00953A72" w:rsidRDefault="008D32C4" w:rsidP="008D32C4">
      <w:pPr>
        <w:shd w:val="clear" w:color="auto" w:fill="FFFFFF"/>
        <w:spacing w:line="302" w:lineRule="atLeast"/>
        <w:ind w:firstLine="562"/>
        <w:jc w:val="center"/>
        <w:rPr>
          <w:color w:val="000000"/>
          <w:sz w:val="28"/>
          <w:szCs w:val="28"/>
          <w:lang w:val="ru-RU"/>
        </w:rPr>
      </w:pPr>
      <w:r w:rsidRPr="00953A72">
        <w:rPr>
          <w:color w:val="000000"/>
          <w:sz w:val="28"/>
          <w:szCs w:val="28"/>
          <w:lang w:val="ru-RU"/>
        </w:rPr>
        <w:t xml:space="preserve"> </w:t>
      </w: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Председатель конкурсной</w:t>
      </w:r>
      <w:r>
        <w:rPr>
          <w:color w:val="000000"/>
          <w:sz w:val="28"/>
          <w:szCs w:val="28"/>
          <w:lang w:val="ru-RU"/>
        </w:rPr>
        <w:t xml:space="preserve"> к</w:t>
      </w:r>
      <w:r w:rsidRPr="00953A72">
        <w:rPr>
          <w:color w:val="000000"/>
          <w:sz w:val="28"/>
          <w:szCs w:val="28"/>
          <w:lang w:val="ru-RU"/>
        </w:rPr>
        <w:t>омиссии_____________</w:t>
      </w:r>
      <w:r>
        <w:rPr>
          <w:color w:val="000000"/>
          <w:sz w:val="28"/>
          <w:szCs w:val="28"/>
          <w:lang w:val="ru-RU"/>
        </w:rPr>
        <w:t xml:space="preserve"> </w:t>
      </w:r>
      <w:r w:rsidR="0018474D">
        <w:rPr>
          <w:color w:val="000000"/>
          <w:sz w:val="28"/>
          <w:szCs w:val="28"/>
          <w:lang w:val="ru-RU"/>
        </w:rPr>
        <w:t>____________________</w:t>
      </w:r>
    </w:p>
    <w:p w:rsidR="008D32C4" w:rsidRPr="00953A72" w:rsidRDefault="008D32C4" w:rsidP="008D32C4">
      <w:pPr>
        <w:shd w:val="clear" w:color="auto" w:fill="FFFFFF"/>
        <w:spacing w:line="259" w:lineRule="atLeast"/>
        <w:ind w:left="4320" w:firstLine="720"/>
        <w:jc w:val="both"/>
        <w:rPr>
          <w:color w:val="000000"/>
          <w:sz w:val="28"/>
          <w:szCs w:val="28"/>
          <w:lang w:val="ru-RU"/>
        </w:rPr>
      </w:pPr>
      <w:r w:rsidRPr="00953A72">
        <w:rPr>
          <w:color w:val="000000"/>
          <w:sz w:val="28"/>
          <w:szCs w:val="28"/>
          <w:lang w:val="ru-RU"/>
        </w:rPr>
        <w:t>(</w:t>
      </w:r>
      <w:proofErr w:type="gramStart"/>
      <w:r w:rsidRPr="00953A72">
        <w:rPr>
          <w:color w:val="000000"/>
          <w:sz w:val="28"/>
          <w:szCs w:val="28"/>
          <w:lang w:val="ru-RU"/>
        </w:rPr>
        <w:t>подпись)</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расшифровка подписи)</w:t>
      </w: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Заместитель председателя </w:t>
      </w: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конкурсной </w:t>
      </w:r>
      <w:proofErr w:type="gramStart"/>
      <w:r w:rsidRPr="00953A72">
        <w:rPr>
          <w:color w:val="000000"/>
          <w:sz w:val="28"/>
          <w:szCs w:val="28"/>
          <w:lang w:val="ru-RU"/>
        </w:rPr>
        <w:t xml:space="preserve">комиссии  </w:t>
      </w:r>
      <w:r>
        <w:rPr>
          <w:color w:val="000000"/>
          <w:sz w:val="28"/>
          <w:szCs w:val="28"/>
          <w:lang w:val="ru-RU"/>
        </w:rPr>
        <w:tab/>
      </w:r>
      <w:proofErr w:type="gramEnd"/>
      <w:r>
        <w:rPr>
          <w:color w:val="000000"/>
          <w:sz w:val="28"/>
          <w:szCs w:val="28"/>
          <w:lang w:val="ru-RU"/>
        </w:rPr>
        <w:tab/>
      </w:r>
      <w:r>
        <w:rPr>
          <w:color w:val="000000"/>
          <w:sz w:val="28"/>
          <w:szCs w:val="28"/>
          <w:lang w:val="ru-RU"/>
        </w:rPr>
        <w:tab/>
      </w:r>
      <w:r w:rsidR="0018474D">
        <w:rPr>
          <w:color w:val="000000"/>
          <w:sz w:val="28"/>
          <w:szCs w:val="28"/>
          <w:lang w:val="ru-RU"/>
        </w:rPr>
        <w:t>___________</w:t>
      </w:r>
      <w:r w:rsidRPr="00953A72">
        <w:rPr>
          <w:color w:val="000000"/>
          <w:sz w:val="28"/>
          <w:szCs w:val="28"/>
          <w:lang w:val="ru-RU"/>
        </w:rPr>
        <w:t xml:space="preserve"> _____________________</w:t>
      </w:r>
    </w:p>
    <w:p w:rsidR="008D32C4" w:rsidRPr="00953A72" w:rsidRDefault="008D32C4" w:rsidP="008D32C4">
      <w:pPr>
        <w:shd w:val="clear" w:color="auto" w:fill="FFFFFF"/>
        <w:spacing w:line="259" w:lineRule="atLeast"/>
        <w:ind w:left="2880" w:firstLine="720"/>
        <w:jc w:val="both"/>
        <w:rPr>
          <w:color w:val="000000"/>
          <w:sz w:val="28"/>
          <w:szCs w:val="28"/>
          <w:lang w:val="ru-RU"/>
        </w:rPr>
      </w:pPr>
      <w:r>
        <w:rPr>
          <w:color w:val="000000"/>
          <w:sz w:val="28"/>
          <w:szCs w:val="28"/>
          <w:lang w:val="ru-RU"/>
        </w:rPr>
        <w:t xml:space="preserve">                      </w:t>
      </w:r>
      <w:r w:rsidRPr="00953A72">
        <w:rPr>
          <w:color w:val="000000"/>
          <w:sz w:val="28"/>
          <w:szCs w:val="28"/>
          <w:lang w:val="ru-RU"/>
        </w:rPr>
        <w:t>(</w:t>
      </w:r>
      <w:proofErr w:type="gramStart"/>
      <w:r w:rsidRPr="00953A72">
        <w:rPr>
          <w:color w:val="000000"/>
          <w:sz w:val="28"/>
          <w:szCs w:val="28"/>
          <w:lang w:val="ru-RU"/>
        </w:rPr>
        <w:t xml:space="preserve">подпись) </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расшифровка подписи)</w:t>
      </w:r>
    </w:p>
    <w:p w:rsidR="008D32C4" w:rsidRPr="00953A72" w:rsidRDefault="008D32C4" w:rsidP="008D32C4">
      <w:pPr>
        <w:shd w:val="clear" w:color="auto" w:fill="FFFFFF"/>
        <w:spacing w:line="216" w:lineRule="atLeast"/>
        <w:ind w:firstLine="567"/>
        <w:jc w:val="both"/>
        <w:rPr>
          <w:color w:val="000000"/>
          <w:sz w:val="28"/>
          <w:szCs w:val="28"/>
          <w:lang w:val="ru-RU"/>
        </w:rPr>
      </w:pP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Секретарь конкурсной комиссии </w:t>
      </w:r>
      <w:r>
        <w:rPr>
          <w:color w:val="000000"/>
          <w:sz w:val="28"/>
          <w:szCs w:val="28"/>
          <w:lang w:val="ru-RU"/>
        </w:rPr>
        <w:t xml:space="preserve">    __</w:t>
      </w:r>
      <w:r w:rsidRPr="00953A72">
        <w:rPr>
          <w:color w:val="000000"/>
          <w:sz w:val="28"/>
          <w:szCs w:val="28"/>
          <w:lang w:val="ru-RU"/>
        </w:rPr>
        <w:t>______</w:t>
      </w:r>
      <w:r>
        <w:rPr>
          <w:color w:val="000000"/>
          <w:sz w:val="28"/>
          <w:szCs w:val="28"/>
          <w:lang w:val="ru-RU"/>
        </w:rPr>
        <w:t>_</w:t>
      </w:r>
      <w:r w:rsidR="0018474D">
        <w:rPr>
          <w:color w:val="000000"/>
          <w:sz w:val="28"/>
          <w:szCs w:val="28"/>
          <w:lang w:val="ru-RU"/>
        </w:rPr>
        <w:t>___ ______________________</w:t>
      </w:r>
    </w:p>
    <w:p w:rsidR="008D32C4" w:rsidRPr="00953A72" w:rsidRDefault="008D32C4" w:rsidP="008D32C4">
      <w:pPr>
        <w:shd w:val="clear" w:color="auto" w:fill="FFFFFF"/>
        <w:spacing w:line="259" w:lineRule="atLeast"/>
        <w:ind w:left="4320" w:firstLine="720"/>
        <w:jc w:val="both"/>
        <w:rPr>
          <w:color w:val="000000"/>
          <w:sz w:val="28"/>
          <w:szCs w:val="28"/>
          <w:lang w:val="ru-RU"/>
        </w:rPr>
      </w:pPr>
      <w:r>
        <w:rPr>
          <w:color w:val="000000"/>
          <w:sz w:val="28"/>
          <w:szCs w:val="28"/>
          <w:lang w:val="ru-RU"/>
        </w:rPr>
        <w:t xml:space="preserve"> </w:t>
      </w:r>
      <w:r w:rsidRPr="00953A72">
        <w:rPr>
          <w:color w:val="000000"/>
          <w:sz w:val="28"/>
          <w:szCs w:val="28"/>
          <w:lang w:val="ru-RU"/>
        </w:rPr>
        <w:t>(подпись)</w:t>
      </w:r>
      <w:r>
        <w:rPr>
          <w:color w:val="000000"/>
          <w:sz w:val="28"/>
          <w:szCs w:val="28"/>
          <w:lang w:val="ru-RU"/>
        </w:rPr>
        <w:tab/>
      </w:r>
      <w:r w:rsidRPr="00953A72">
        <w:rPr>
          <w:color w:val="000000"/>
          <w:sz w:val="28"/>
          <w:szCs w:val="28"/>
          <w:lang w:val="ru-RU"/>
        </w:rPr>
        <w:t xml:space="preserve"> </w:t>
      </w:r>
      <w:proofErr w:type="gramStart"/>
      <w:r>
        <w:rPr>
          <w:color w:val="000000"/>
          <w:sz w:val="28"/>
          <w:szCs w:val="28"/>
          <w:lang w:val="ru-RU"/>
        </w:rPr>
        <w:t xml:space="preserve">   </w:t>
      </w:r>
      <w:r w:rsidRPr="00953A72">
        <w:rPr>
          <w:color w:val="000000"/>
          <w:sz w:val="28"/>
          <w:szCs w:val="28"/>
          <w:lang w:val="ru-RU"/>
        </w:rPr>
        <w:t>(</w:t>
      </w:r>
      <w:proofErr w:type="gramEnd"/>
      <w:r w:rsidRPr="00953A72">
        <w:rPr>
          <w:color w:val="000000"/>
          <w:sz w:val="28"/>
          <w:szCs w:val="28"/>
          <w:lang w:val="ru-RU"/>
        </w:rPr>
        <w:t>расшифровка подписи)</w:t>
      </w:r>
    </w:p>
    <w:p w:rsidR="008D32C4" w:rsidRPr="00953A72" w:rsidRDefault="008D32C4" w:rsidP="008D32C4">
      <w:pPr>
        <w:shd w:val="clear" w:color="auto" w:fill="FFFFFF"/>
        <w:spacing w:line="259" w:lineRule="atLeast"/>
        <w:ind w:firstLine="567"/>
        <w:jc w:val="both"/>
        <w:rPr>
          <w:color w:val="000000"/>
          <w:sz w:val="28"/>
          <w:szCs w:val="28"/>
          <w:lang w:val="ru-RU"/>
        </w:rPr>
      </w:pP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Член конкурсной комиссии </w:t>
      </w:r>
      <w:r>
        <w:rPr>
          <w:color w:val="000000"/>
          <w:sz w:val="28"/>
          <w:szCs w:val="28"/>
          <w:lang w:val="ru-RU"/>
        </w:rPr>
        <w:t xml:space="preserve">           </w:t>
      </w:r>
      <w:r w:rsidRPr="00953A72">
        <w:rPr>
          <w:color w:val="000000"/>
          <w:sz w:val="28"/>
          <w:szCs w:val="28"/>
          <w:lang w:val="ru-RU"/>
        </w:rPr>
        <w:t>_____________ ________</w:t>
      </w:r>
      <w:r>
        <w:rPr>
          <w:color w:val="000000"/>
          <w:sz w:val="28"/>
          <w:szCs w:val="28"/>
          <w:lang w:val="ru-RU"/>
        </w:rPr>
        <w:t>_</w:t>
      </w:r>
      <w:r w:rsidRPr="00953A72">
        <w:rPr>
          <w:color w:val="000000"/>
          <w:sz w:val="28"/>
          <w:szCs w:val="28"/>
          <w:lang w:val="ru-RU"/>
        </w:rPr>
        <w:t>______________</w:t>
      </w:r>
    </w:p>
    <w:p w:rsidR="008D32C4" w:rsidRDefault="008D32C4" w:rsidP="008D32C4">
      <w:pPr>
        <w:shd w:val="clear" w:color="auto" w:fill="FFFFFF"/>
        <w:spacing w:line="259" w:lineRule="atLeast"/>
        <w:ind w:left="4320" w:firstLine="720"/>
        <w:jc w:val="both"/>
        <w:rPr>
          <w:color w:val="000000"/>
          <w:sz w:val="28"/>
          <w:szCs w:val="28"/>
          <w:lang w:val="ru-RU"/>
        </w:rPr>
      </w:pPr>
      <w:r w:rsidRPr="00953A72">
        <w:rPr>
          <w:color w:val="000000"/>
          <w:sz w:val="28"/>
          <w:szCs w:val="28"/>
          <w:lang w:val="ru-RU"/>
        </w:rPr>
        <w:t>(</w:t>
      </w:r>
      <w:proofErr w:type="gramStart"/>
      <w:r w:rsidRPr="00953A72">
        <w:rPr>
          <w:color w:val="000000"/>
          <w:sz w:val="28"/>
          <w:szCs w:val="28"/>
          <w:lang w:val="ru-RU"/>
        </w:rPr>
        <w:t>подпись)</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 xml:space="preserve"> (расшифровка подписи)</w:t>
      </w:r>
    </w:p>
    <w:p w:rsidR="008D32C4" w:rsidRDefault="008D32C4" w:rsidP="008D32C4">
      <w:pPr>
        <w:shd w:val="clear" w:color="auto" w:fill="FFFFFF"/>
        <w:spacing w:line="259" w:lineRule="atLeast"/>
        <w:ind w:left="4320" w:firstLine="720"/>
        <w:jc w:val="both"/>
        <w:rPr>
          <w:color w:val="000000"/>
          <w:sz w:val="28"/>
          <w:szCs w:val="28"/>
          <w:lang w:val="ru-RU"/>
        </w:rPr>
      </w:pP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Член конкурсной комиссии </w:t>
      </w:r>
      <w:r>
        <w:rPr>
          <w:color w:val="000000"/>
          <w:sz w:val="28"/>
          <w:szCs w:val="28"/>
          <w:lang w:val="ru-RU"/>
        </w:rPr>
        <w:t xml:space="preserve">           </w:t>
      </w:r>
      <w:r w:rsidRPr="00953A72">
        <w:rPr>
          <w:color w:val="000000"/>
          <w:sz w:val="28"/>
          <w:szCs w:val="28"/>
          <w:lang w:val="ru-RU"/>
        </w:rPr>
        <w:t>_____________ ________</w:t>
      </w:r>
      <w:r>
        <w:rPr>
          <w:color w:val="000000"/>
          <w:sz w:val="28"/>
          <w:szCs w:val="28"/>
          <w:lang w:val="ru-RU"/>
        </w:rPr>
        <w:t>_</w:t>
      </w:r>
      <w:r w:rsidRPr="00953A72">
        <w:rPr>
          <w:color w:val="000000"/>
          <w:sz w:val="28"/>
          <w:szCs w:val="28"/>
          <w:lang w:val="ru-RU"/>
        </w:rPr>
        <w:t>______________</w:t>
      </w:r>
    </w:p>
    <w:p w:rsidR="008D32C4" w:rsidRPr="00953A72" w:rsidRDefault="008D32C4" w:rsidP="008D32C4">
      <w:pPr>
        <w:shd w:val="clear" w:color="auto" w:fill="FFFFFF"/>
        <w:spacing w:line="259" w:lineRule="atLeast"/>
        <w:ind w:left="4320" w:firstLine="720"/>
        <w:jc w:val="both"/>
        <w:rPr>
          <w:color w:val="000000"/>
          <w:sz w:val="28"/>
          <w:szCs w:val="28"/>
          <w:lang w:val="ru-RU"/>
        </w:rPr>
      </w:pPr>
      <w:r w:rsidRPr="00953A72">
        <w:rPr>
          <w:color w:val="000000"/>
          <w:sz w:val="28"/>
          <w:szCs w:val="28"/>
          <w:lang w:val="ru-RU"/>
        </w:rPr>
        <w:t>(</w:t>
      </w:r>
      <w:proofErr w:type="gramStart"/>
      <w:r w:rsidRPr="00953A72">
        <w:rPr>
          <w:color w:val="000000"/>
          <w:sz w:val="28"/>
          <w:szCs w:val="28"/>
          <w:lang w:val="ru-RU"/>
        </w:rPr>
        <w:t>подпись)</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 xml:space="preserve"> (расшифровка подписи)</w:t>
      </w:r>
    </w:p>
    <w:p w:rsidR="008D32C4" w:rsidRPr="00953A72" w:rsidRDefault="008D32C4" w:rsidP="008D32C4">
      <w:pPr>
        <w:shd w:val="clear" w:color="auto" w:fill="FFFFFF"/>
        <w:spacing w:line="259" w:lineRule="atLeast"/>
        <w:ind w:left="4320" w:firstLine="720"/>
        <w:jc w:val="both"/>
        <w:rPr>
          <w:color w:val="000000"/>
          <w:sz w:val="28"/>
          <w:szCs w:val="28"/>
          <w:lang w:val="ru-RU"/>
        </w:rPr>
      </w:pP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Член конкурсной комиссии </w:t>
      </w:r>
      <w:r>
        <w:rPr>
          <w:color w:val="000000"/>
          <w:sz w:val="28"/>
          <w:szCs w:val="28"/>
          <w:lang w:val="ru-RU"/>
        </w:rPr>
        <w:t xml:space="preserve">           </w:t>
      </w:r>
      <w:r w:rsidRPr="00953A72">
        <w:rPr>
          <w:color w:val="000000"/>
          <w:sz w:val="28"/>
          <w:szCs w:val="28"/>
          <w:lang w:val="ru-RU"/>
        </w:rPr>
        <w:t>_____________ ________</w:t>
      </w:r>
      <w:r>
        <w:rPr>
          <w:color w:val="000000"/>
          <w:sz w:val="28"/>
          <w:szCs w:val="28"/>
          <w:lang w:val="ru-RU"/>
        </w:rPr>
        <w:t>_</w:t>
      </w:r>
      <w:r w:rsidRPr="00953A72">
        <w:rPr>
          <w:color w:val="000000"/>
          <w:sz w:val="28"/>
          <w:szCs w:val="28"/>
          <w:lang w:val="ru-RU"/>
        </w:rPr>
        <w:t>______________</w:t>
      </w:r>
    </w:p>
    <w:p w:rsidR="008D32C4" w:rsidRPr="00953A72" w:rsidRDefault="008D32C4" w:rsidP="008D32C4">
      <w:pPr>
        <w:shd w:val="clear" w:color="auto" w:fill="FFFFFF"/>
        <w:spacing w:line="259" w:lineRule="atLeast"/>
        <w:ind w:left="4320" w:firstLine="720"/>
        <w:jc w:val="both"/>
        <w:rPr>
          <w:color w:val="000000"/>
          <w:sz w:val="28"/>
          <w:szCs w:val="28"/>
          <w:lang w:val="ru-RU"/>
        </w:rPr>
      </w:pPr>
      <w:r w:rsidRPr="00953A72">
        <w:rPr>
          <w:color w:val="000000"/>
          <w:sz w:val="28"/>
          <w:szCs w:val="28"/>
          <w:lang w:val="ru-RU"/>
        </w:rPr>
        <w:t>(</w:t>
      </w:r>
      <w:proofErr w:type="gramStart"/>
      <w:r w:rsidRPr="00953A72">
        <w:rPr>
          <w:color w:val="000000"/>
          <w:sz w:val="28"/>
          <w:szCs w:val="28"/>
          <w:lang w:val="ru-RU"/>
        </w:rPr>
        <w:t>подпись)</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 xml:space="preserve"> (расшифровка подписи)</w:t>
      </w:r>
    </w:p>
    <w:p w:rsidR="008D32C4" w:rsidRDefault="008D32C4" w:rsidP="008D32C4">
      <w:pPr>
        <w:shd w:val="clear" w:color="auto" w:fill="FFFFFF"/>
        <w:spacing w:line="216" w:lineRule="atLeast"/>
        <w:ind w:firstLine="567"/>
        <w:jc w:val="both"/>
        <w:rPr>
          <w:color w:val="000000"/>
          <w:sz w:val="28"/>
          <w:szCs w:val="28"/>
          <w:lang w:val="ru-RU"/>
        </w:rPr>
      </w:pP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Член конкурсной комиссии </w:t>
      </w:r>
      <w:r>
        <w:rPr>
          <w:color w:val="000000"/>
          <w:sz w:val="28"/>
          <w:szCs w:val="28"/>
          <w:lang w:val="ru-RU"/>
        </w:rPr>
        <w:t xml:space="preserve">           </w:t>
      </w:r>
      <w:r w:rsidRPr="00953A72">
        <w:rPr>
          <w:color w:val="000000"/>
          <w:sz w:val="28"/>
          <w:szCs w:val="28"/>
          <w:lang w:val="ru-RU"/>
        </w:rPr>
        <w:t>_____________ ________</w:t>
      </w:r>
      <w:r>
        <w:rPr>
          <w:color w:val="000000"/>
          <w:sz w:val="28"/>
          <w:szCs w:val="28"/>
          <w:lang w:val="ru-RU"/>
        </w:rPr>
        <w:t>_</w:t>
      </w:r>
      <w:r w:rsidRPr="00953A72">
        <w:rPr>
          <w:color w:val="000000"/>
          <w:sz w:val="28"/>
          <w:szCs w:val="28"/>
          <w:lang w:val="ru-RU"/>
        </w:rPr>
        <w:t>______________</w:t>
      </w:r>
    </w:p>
    <w:p w:rsidR="008D32C4" w:rsidRPr="00953A72" w:rsidRDefault="008D32C4" w:rsidP="008D32C4">
      <w:pPr>
        <w:shd w:val="clear" w:color="auto" w:fill="FFFFFF"/>
        <w:spacing w:line="259" w:lineRule="atLeast"/>
        <w:ind w:left="4320" w:firstLine="720"/>
        <w:jc w:val="both"/>
        <w:rPr>
          <w:color w:val="000000"/>
          <w:sz w:val="28"/>
          <w:szCs w:val="28"/>
          <w:lang w:val="ru-RU"/>
        </w:rPr>
      </w:pPr>
      <w:r w:rsidRPr="00953A72">
        <w:rPr>
          <w:color w:val="000000"/>
          <w:sz w:val="28"/>
          <w:szCs w:val="28"/>
          <w:lang w:val="ru-RU"/>
        </w:rPr>
        <w:t>(</w:t>
      </w:r>
      <w:proofErr w:type="gramStart"/>
      <w:r w:rsidRPr="00953A72">
        <w:rPr>
          <w:color w:val="000000"/>
          <w:sz w:val="28"/>
          <w:szCs w:val="28"/>
          <w:lang w:val="ru-RU"/>
        </w:rPr>
        <w:t>подпись)</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 xml:space="preserve"> (расшифровка подписи)</w:t>
      </w:r>
    </w:p>
    <w:p w:rsidR="008D32C4" w:rsidRDefault="008D32C4" w:rsidP="008D32C4">
      <w:pPr>
        <w:shd w:val="clear" w:color="auto" w:fill="FFFFFF"/>
        <w:spacing w:line="216" w:lineRule="atLeast"/>
        <w:ind w:firstLine="567"/>
        <w:jc w:val="both"/>
        <w:rPr>
          <w:color w:val="000000"/>
          <w:sz w:val="28"/>
          <w:szCs w:val="28"/>
          <w:lang w:val="ru-RU"/>
        </w:rPr>
      </w:pP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Член конкурсной комиссии </w:t>
      </w:r>
      <w:r>
        <w:rPr>
          <w:color w:val="000000"/>
          <w:sz w:val="28"/>
          <w:szCs w:val="28"/>
          <w:lang w:val="ru-RU"/>
        </w:rPr>
        <w:t xml:space="preserve">           </w:t>
      </w:r>
      <w:r w:rsidRPr="00953A72">
        <w:rPr>
          <w:color w:val="000000"/>
          <w:sz w:val="28"/>
          <w:szCs w:val="28"/>
          <w:lang w:val="ru-RU"/>
        </w:rPr>
        <w:t>_____________ ________</w:t>
      </w:r>
      <w:r>
        <w:rPr>
          <w:color w:val="000000"/>
          <w:sz w:val="28"/>
          <w:szCs w:val="28"/>
          <w:lang w:val="ru-RU"/>
        </w:rPr>
        <w:t>_</w:t>
      </w:r>
      <w:r w:rsidRPr="00953A72">
        <w:rPr>
          <w:color w:val="000000"/>
          <w:sz w:val="28"/>
          <w:szCs w:val="28"/>
          <w:lang w:val="ru-RU"/>
        </w:rPr>
        <w:t>______________</w:t>
      </w:r>
    </w:p>
    <w:p w:rsidR="008D32C4" w:rsidRPr="00953A72" w:rsidRDefault="008D32C4" w:rsidP="008D32C4">
      <w:pPr>
        <w:shd w:val="clear" w:color="auto" w:fill="FFFFFF"/>
        <w:spacing w:line="259" w:lineRule="atLeast"/>
        <w:ind w:left="4320" w:firstLine="720"/>
        <w:jc w:val="both"/>
        <w:rPr>
          <w:color w:val="000000"/>
          <w:sz w:val="28"/>
          <w:szCs w:val="28"/>
          <w:lang w:val="ru-RU"/>
        </w:rPr>
      </w:pPr>
      <w:r w:rsidRPr="00953A72">
        <w:rPr>
          <w:color w:val="000000"/>
          <w:sz w:val="28"/>
          <w:szCs w:val="28"/>
          <w:lang w:val="ru-RU"/>
        </w:rPr>
        <w:t>(</w:t>
      </w:r>
      <w:proofErr w:type="gramStart"/>
      <w:r w:rsidRPr="00953A72">
        <w:rPr>
          <w:color w:val="000000"/>
          <w:sz w:val="28"/>
          <w:szCs w:val="28"/>
          <w:lang w:val="ru-RU"/>
        </w:rPr>
        <w:t>подпись)</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 xml:space="preserve"> (расшифровка подписи)</w:t>
      </w:r>
    </w:p>
    <w:p w:rsidR="008D32C4" w:rsidRDefault="008D32C4" w:rsidP="008D32C4">
      <w:pPr>
        <w:shd w:val="clear" w:color="auto" w:fill="FFFFFF"/>
        <w:spacing w:line="216" w:lineRule="atLeast"/>
        <w:ind w:firstLine="567"/>
        <w:jc w:val="both"/>
        <w:rPr>
          <w:color w:val="000000"/>
          <w:sz w:val="28"/>
          <w:szCs w:val="28"/>
          <w:lang w:val="ru-RU"/>
        </w:rPr>
      </w:pPr>
    </w:p>
    <w:p w:rsidR="008D32C4" w:rsidRPr="00953A72" w:rsidRDefault="008D32C4" w:rsidP="008D32C4">
      <w:pPr>
        <w:shd w:val="clear" w:color="auto" w:fill="FFFFFF"/>
        <w:spacing w:line="259" w:lineRule="atLeast"/>
        <w:ind w:firstLine="567"/>
        <w:jc w:val="both"/>
        <w:rPr>
          <w:color w:val="000000"/>
          <w:sz w:val="28"/>
          <w:szCs w:val="28"/>
          <w:lang w:val="ru-RU"/>
        </w:rPr>
      </w:pPr>
      <w:r w:rsidRPr="00953A72">
        <w:rPr>
          <w:color w:val="000000"/>
          <w:sz w:val="28"/>
          <w:szCs w:val="28"/>
          <w:lang w:val="ru-RU"/>
        </w:rPr>
        <w:t xml:space="preserve">Член конкурсной комиссии </w:t>
      </w:r>
      <w:r>
        <w:rPr>
          <w:color w:val="000000"/>
          <w:sz w:val="28"/>
          <w:szCs w:val="28"/>
          <w:lang w:val="ru-RU"/>
        </w:rPr>
        <w:t xml:space="preserve">           </w:t>
      </w:r>
      <w:r w:rsidRPr="00953A72">
        <w:rPr>
          <w:color w:val="000000"/>
          <w:sz w:val="28"/>
          <w:szCs w:val="28"/>
          <w:lang w:val="ru-RU"/>
        </w:rPr>
        <w:t>_____________ ________</w:t>
      </w:r>
      <w:r>
        <w:rPr>
          <w:color w:val="000000"/>
          <w:sz w:val="28"/>
          <w:szCs w:val="28"/>
          <w:lang w:val="ru-RU"/>
        </w:rPr>
        <w:t>_</w:t>
      </w:r>
      <w:r w:rsidRPr="00953A72">
        <w:rPr>
          <w:color w:val="000000"/>
          <w:sz w:val="28"/>
          <w:szCs w:val="28"/>
          <w:lang w:val="ru-RU"/>
        </w:rPr>
        <w:t>______________</w:t>
      </w:r>
    </w:p>
    <w:p w:rsidR="008D32C4" w:rsidRPr="00953A72" w:rsidRDefault="008D32C4" w:rsidP="008D32C4">
      <w:pPr>
        <w:shd w:val="clear" w:color="auto" w:fill="FFFFFF"/>
        <w:spacing w:line="259" w:lineRule="atLeast"/>
        <w:ind w:left="4320" w:firstLine="720"/>
        <w:jc w:val="both"/>
        <w:rPr>
          <w:color w:val="000000"/>
          <w:sz w:val="28"/>
          <w:szCs w:val="28"/>
          <w:lang w:val="ru-RU"/>
        </w:rPr>
      </w:pPr>
      <w:r w:rsidRPr="00953A72">
        <w:rPr>
          <w:color w:val="000000"/>
          <w:sz w:val="28"/>
          <w:szCs w:val="28"/>
          <w:lang w:val="ru-RU"/>
        </w:rPr>
        <w:t>(</w:t>
      </w:r>
      <w:proofErr w:type="gramStart"/>
      <w:r w:rsidRPr="00953A72">
        <w:rPr>
          <w:color w:val="000000"/>
          <w:sz w:val="28"/>
          <w:szCs w:val="28"/>
          <w:lang w:val="ru-RU"/>
        </w:rPr>
        <w:t>подпись)</w:t>
      </w:r>
      <w:r>
        <w:rPr>
          <w:color w:val="000000"/>
          <w:sz w:val="28"/>
          <w:szCs w:val="28"/>
          <w:lang w:val="ru-RU"/>
        </w:rPr>
        <w:t xml:space="preserve">   </w:t>
      </w:r>
      <w:proofErr w:type="gramEnd"/>
      <w:r>
        <w:rPr>
          <w:color w:val="000000"/>
          <w:sz w:val="28"/>
          <w:szCs w:val="28"/>
          <w:lang w:val="ru-RU"/>
        </w:rPr>
        <w:t xml:space="preserve">    </w:t>
      </w:r>
      <w:r w:rsidRPr="00953A72">
        <w:rPr>
          <w:color w:val="000000"/>
          <w:sz w:val="28"/>
          <w:szCs w:val="28"/>
          <w:lang w:val="ru-RU"/>
        </w:rPr>
        <w:t xml:space="preserve"> (расшифровка подписи)</w:t>
      </w:r>
    </w:p>
    <w:p w:rsidR="006E672B" w:rsidRPr="00AB02A0" w:rsidRDefault="006E672B" w:rsidP="006E672B">
      <w:pPr>
        <w:jc w:val="right"/>
        <w:rPr>
          <w:bCs/>
          <w:sz w:val="28"/>
          <w:szCs w:val="28"/>
          <w:lang w:val="ru-RU"/>
        </w:rPr>
      </w:pPr>
      <w:r w:rsidRPr="00AB02A0">
        <w:rPr>
          <w:bCs/>
          <w:sz w:val="28"/>
          <w:szCs w:val="28"/>
          <w:lang w:val="ru-RU"/>
        </w:rPr>
        <w:lastRenderedPageBreak/>
        <w:t>Приложение № 2</w:t>
      </w:r>
    </w:p>
    <w:p w:rsidR="006E672B" w:rsidRPr="00AB02A0" w:rsidRDefault="006E672B" w:rsidP="006E672B">
      <w:pPr>
        <w:jc w:val="right"/>
        <w:rPr>
          <w:bCs/>
          <w:sz w:val="28"/>
          <w:szCs w:val="28"/>
          <w:lang w:val="ru-RU"/>
        </w:rPr>
      </w:pPr>
      <w:r w:rsidRPr="00AB02A0">
        <w:rPr>
          <w:bCs/>
          <w:sz w:val="28"/>
          <w:szCs w:val="28"/>
          <w:lang w:val="ru-RU"/>
        </w:rPr>
        <w:t>к постановлению администрации</w:t>
      </w:r>
    </w:p>
    <w:p w:rsidR="006E672B" w:rsidRPr="00AB02A0" w:rsidRDefault="006E672B" w:rsidP="006E672B">
      <w:pPr>
        <w:jc w:val="right"/>
        <w:rPr>
          <w:bCs/>
          <w:sz w:val="28"/>
          <w:szCs w:val="28"/>
          <w:lang w:val="ru-RU"/>
        </w:rPr>
      </w:pPr>
      <w:r w:rsidRPr="00AB02A0">
        <w:rPr>
          <w:bCs/>
          <w:sz w:val="28"/>
          <w:szCs w:val="28"/>
          <w:lang w:val="ru-RU"/>
        </w:rPr>
        <w:t>города Пыть-Яха</w:t>
      </w:r>
    </w:p>
    <w:p w:rsidR="00764957" w:rsidRDefault="006E672B" w:rsidP="00764957">
      <w:pPr>
        <w:spacing w:line="360" w:lineRule="auto"/>
        <w:jc w:val="right"/>
        <w:rPr>
          <w:sz w:val="28"/>
          <w:szCs w:val="28"/>
          <w:lang w:val="ru-RU"/>
        </w:rPr>
      </w:pP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Pr>
          <w:bCs/>
          <w:sz w:val="28"/>
          <w:szCs w:val="28"/>
          <w:lang w:val="ru-RU"/>
        </w:rPr>
        <w:tab/>
      </w:r>
      <w:r w:rsidR="00764957">
        <w:rPr>
          <w:sz w:val="28"/>
          <w:szCs w:val="28"/>
          <w:lang w:val="ru-RU"/>
        </w:rPr>
        <w:t>от 24.10.2024 № 314-па</w:t>
      </w:r>
    </w:p>
    <w:p w:rsidR="006E672B" w:rsidRPr="00AB02A0" w:rsidRDefault="006E672B" w:rsidP="006E672B">
      <w:pPr>
        <w:rPr>
          <w:lang w:val="ru-RU"/>
        </w:rPr>
      </w:pPr>
      <w:bookmarkStart w:id="2" w:name="_GoBack"/>
      <w:bookmarkEnd w:id="2"/>
    </w:p>
    <w:p w:rsidR="006E672B" w:rsidRPr="00AB02A0" w:rsidRDefault="006E672B" w:rsidP="006E672B">
      <w:pPr>
        <w:rPr>
          <w:lang w:val="ru-RU"/>
        </w:rPr>
      </w:pPr>
    </w:p>
    <w:p w:rsidR="006E672B" w:rsidRPr="00AB02A0" w:rsidRDefault="006E672B" w:rsidP="006E672B">
      <w:pPr>
        <w:autoSpaceDE w:val="0"/>
        <w:autoSpaceDN w:val="0"/>
        <w:adjustRightInd w:val="0"/>
        <w:spacing w:line="360" w:lineRule="auto"/>
        <w:jc w:val="center"/>
        <w:rPr>
          <w:sz w:val="28"/>
          <w:szCs w:val="28"/>
          <w:lang w:val="ru-RU"/>
        </w:rPr>
      </w:pPr>
      <w:r w:rsidRPr="00AB02A0">
        <w:rPr>
          <w:bCs/>
          <w:sz w:val="28"/>
          <w:szCs w:val="28"/>
          <w:lang w:val="ru-RU"/>
        </w:rPr>
        <w:t xml:space="preserve">Положение о комиссии по определению победителей конкурса на предоставление субсидии </w:t>
      </w:r>
      <w:r w:rsidRPr="00AB02A0">
        <w:rPr>
          <w:sz w:val="28"/>
          <w:szCs w:val="28"/>
          <w:lang w:val="ru-RU"/>
        </w:rPr>
        <w:t>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6E672B" w:rsidRPr="00AB02A0" w:rsidRDefault="006E672B" w:rsidP="006E672B">
      <w:pPr>
        <w:autoSpaceDE w:val="0"/>
        <w:autoSpaceDN w:val="0"/>
        <w:adjustRightInd w:val="0"/>
        <w:spacing w:line="360" w:lineRule="auto"/>
        <w:jc w:val="center"/>
        <w:rPr>
          <w:bCs/>
          <w:sz w:val="28"/>
          <w:szCs w:val="28"/>
          <w:lang w:val="ru-RU"/>
        </w:rPr>
      </w:pPr>
    </w:p>
    <w:p w:rsidR="006E672B" w:rsidRPr="00AB02A0" w:rsidRDefault="006E672B" w:rsidP="006E672B">
      <w:pPr>
        <w:pStyle w:val="ConsPlusTitle"/>
        <w:spacing w:line="360" w:lineRule="auto"/>
        <w:jc w:val="center"/>
        <w:outlineLvl w:val="2"/>
        <w:rPr>
          <w:b w:val="0"/>
          <w:sz w:val="28"/>
          <w:szCs w:val="28"/>
        </w:rPr>
      </w:pPr>
      <w:r w:rsidRPr="00AB02A0">
        <w:rPr>
          <w:b w:val="0"/>
          <w:sz w:val="28"/>
          <w:szCs w:val="28"/>
        </w:rPr>
        <w:t>1. Общие положения</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1.1.</w:t>
      </w:r>
      <w:r w:rsidRPr="00AB02A0">
        <w:rPr>
          <w:rFonts w:ascii="Times New Roman" w:hAnsi="Times New Roman" w:cs="Times New Roman"/>
          <w:bCs/>
          <w:sz w:val="28"/>
          <w:szCs w:val="28"/>
        </w:rPr>
        <w:tab/>
        <w:t>Настоящее Положение о комиссии по определению победителей конкурса на предоставление 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 (далее - Положение), определяет порядок деятельности конкурсной комиссии по определению победителей конкурса на предоставление субсидии (далее – комиссия, конкурсная комиссия).</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1.2.</w:t>
      </w:r>
      <w:r w:rsidRPr="00AB02A0">
        <w:rPr>
          <w:rFonts w:ascii="Times New Roman" w:hAnsi="Times New Roman" w:cs="Times New Roman"/>
          <w:bCs/>
          <w:sz w:val="28"/>
          <w:szCs w:val="28"/>
        </w:rPr>
        <w:tab/>
        <w:t xml:space="preserve">В своей деятельности комиссия руководствуется Гражданским </w:t>
      </w:r>
      <w:hyperlink r:id="rId9" w:history="1">
        <w:r w:rsidRPr="00AB02A0">
          <w:rPr>
            <w:rFonts w:ascii="Times New Roman" w:hAnsi="Times New Roman" w:cs="Times New Roman"/>
            <w:bCs/>
            <w:sz w:val="28"/>
            <w:szCs w:val="28"/>
          </w:rPr>
          <w:t>кодексом</w:t>
        </w:r>
      </w:hyperlink>
      <w:r w:rsidRPr="00AB02A0">
        <w:rPr>
          <w:rFonts w:ascii="Times New Roman" w:hAnsi="Times New Roman" w:cs="Times New Roman"/>
          <w:bCs/>
          <w:sz w:val="28"/>
          <w:szCs w:val="28"/>
        </w:rPr>
        <w:t xml:space="preserve"> Российской Федерации, Бюджетным </w:t>
      </w:r>
      <w:hyperlink r:id="rId10" w:history="1">
        <w:r w:rsidRPr="00AB02A0">
          <w:rPr>
            <w:rFonts w:ascii="Times New Roman" w:hAnsi="Times New Roman" w:cs="Times New Roman"/>
            <w:bCs/>
            <w:sz w:val="28"/>
            <w:szCs w:val="28"/>
          </w:rPr>
          <w:t>кодексом</w:t>
        </w:r>
      </w:hyperlink>
      <w:r w:rsidRPr="00AB02A0">
        <w:rPr>
          <w:rFonts w:ascii="Times New Roman" w:hAnsi="Times New Roman" w:cs="Times New Roman"/>
          <w:bCs/>
          <w:sz w:val="28"/>
          <w:szCs w:val="28"/>
        </w:rPr>
        <w:t xml:space="preserve"> Российской Федерации, Федеральным </w:t>
      </w:r>
      <w:hyperlink r:id="rId11" w:history="1">
        <w:r w:rsidRPr="00AB02A0">
          <w:rPr>
            <w:rFonts w:ascii="Times New Roman" w:hAnsi="Times New Roman" w:cs="Times New Roman"/>
            <w:bCs/>
            <w:sz w:val="28"/>
            <w:szCs w:val="28"/>
          </w:rPr>
          <w:t>законом</w:t>
        </w:r>
      </w:hyperlink>
      <w:r w:rsidRPr="00AB02A0">
        <w:rPr>
          <w:rFonts w:ascii="Times New Roman" w:hAnsi="Times New Roman" w:cs="Times New Roman"/>
          <w:bCs/>
          <w:sz w:val="28"/>
          <w:szCs w:val="28"/>
        </w:rPr>
        <w:t xml:space="preserve"> от 19.05.1995 №82-ФЗ «Об общественных объединениях», Федеральным </w:t>
      </w:r>
      <w:hyperlink r:id="rId12" w:history="1">
        <w:r w:rsidRPr="00AB02A0">
          <w:rPr>
            <w:rFonts w:ascii="Times New Roman" w:hAnsi="Times New Roman" w:cs="Times New Roman"/>
            <w:bCs/>
            <w:sz w:val="28"/>
            <w:szCs w:val="28"/>
          </w:rPr>
          <w:t>законом</w:t>
        </w:r>
      </w:hyperlink>
      <w:r w:rsidRPr="00AB02A0">
        <w:rPr>
          <w:rFonts w:ascii="Times New Roman" w:hAnsi="Times New Roman" w:cs="Times New Roman"/>
          <w:bCs/>
          <w:sz w:val="28"/>
          <w:szCs w:val="28"/>
        </w:rPr>
        <w:t xml:space="preserve"> от 12.01.1996 №7-ФЗ «О некоммерческих организациях», Федеральным </w:t>
      </w:r>
      <w:hyperlink r:id="rId13" w:history="1">
        <w:r w:rsidRPr="00AB02A0">
          <w:rPr>
            <w:rFonts w:ascii="Times New Roman" w:hAnsi="Times New Roman" w:cs="Times New Roman"/>
            <w:bCs/>
            <w:sz w:val="28"/>
            <w:szCs w:val="28"/>
          </w:rPr>
          <w:t>законом</w:t>
        </w:r>
      </w:hyperlink>
      <w:r w:rsidRPr="00AB02A0">
        <w:rPr>
          <w:rFonts w:ascii="Times New Roman" w:hAnsi="Times New Roman" w:cs="Times New Roman"/>
          <w:bCs/>
          <w:sz w:val="28"/>
          <w:szCs w:val="28"/>
        </w:rPr>
        <w:t xml:space="preserve"> от 05.04.2010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hyperlink r:id="rId14" w:history="1">
        <w:r w:rsidRPr="00AB02A0">
          <w:rPr>
            <w:rFonts w:ascii="Times New Roman" w:hAnsi="Times New Roman" w:cs="Times New Roman"/>
            <w:bCs/>
            <w:sz w:val="28"/>
            <w:szCs w:val="28"/>
          </w:rPr>
          <w:t>Уставом</w:t>
        </w:r>
      </w:hyperlink>
      <w:r w:rsidRPr="00AB02A0">
        <w:rPr>
          <w:rFonts w:ascii="Times New Roman" w:hAnsi="Times New Roman" w:cs="Times New Roman"/>
          <w:bCs/>
          <w:sz w:val="28"/>
          <w:szCs w:val="28"/>
        </w:rPr>
        <w:t xml:space="preserve"> города Пыть-Яха и настоящим Положением.</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1.3.</w:t>
      </w:r>
      <w:r w:rsidRPr="00AB02A0">
        <w:rPr>
          <w:rFonts w:ascii="Times New Roman" w:hAnsi="Times New Roman" w:cs="Times New Roman"/>
          <w:bCs/>
          <w:sz w:val="28"/>
          <w:szCs w:val="28"/>
        </w:rPr>
        <w:tab/>
      </w:r>
      <w:hyperlink w:anchor="P965" w:history="1">
        <w:r w:rsidRPr="00AB02A0">
          <w:rPr>
            <w:rFonts w:ascii="Times New Roman" w:hAnsi="Times New Roman" w:cs="Times New Roman"/>
            <w:bCs/>
            <w:sz w:val="28"/>
            <w:szCs w:val="28"/>
          </w:rPr>
          <w:t>Состав</w:t>
        </w:r>
      </w:hyperlink>
      <w:r w:rsidRPr="00AB02A0">
        <w:rPr>
          <w:rFonts w:ascii="Times New Roman" w:hAnsi="Times New Roman" w:cs="Times New Roman"/>
          <w:bCs/>
          <w:sz w:val="28"/>
          <w:szCs w:val="28"/>
        </w:rPr>
        <w:t xml:space="preserve"> комиссии утверждается постановлением администрации города (приложение к настоящему Положению).</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p>
    <w:p w:rsidR="006E672B" w:rsidRPr="00AB02A0" w:rsidRDefault="006E672B" w:rsidP="006E672B">
      <w:pPr>
        <w:pStyle w:val="ConsPlusTitle"/>
        <w:spacing w:line="360" w:lineRule="auto"/>
        <w:jc w:val="center"/>
        <w:outlineLvl w:val="2"/>
        <w:rPr>
          <w:b w:val="0"/>
          <w:sz w:val="28"/>
          <w:szCs w:val="28"/>
        </w:rPr>
      </w:pPr>
      <w:r w:rsidRPr="00AB02A0">
        <w:rPr>
          <w:b w:val="0"/>
          <w:sz w:val="28"/>
          <w:szCs w:val="28"/>
        </w:rPr>
        <w:t xml:space="preserve">2. Основные задачи и функции </w:t>
      </w:r>
      <w:r w:rsidRPr="00AB02A0">
        <w:rPr>
          <w:b w:val="0"/>
          <w:bCs w:val="0"/>
          <w:sz w:val="28"/>
          <w:szCs w:val="28"/>
        </w:rPr>
        <w:t>комиссии</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lastRenderedPageBreak/>
        <w:t>2.1.</w:t>
      </w:r>
      <w:r w:rsidRPr="00AB02A0">
        <w:rPr>
          <w:rFonts w:ascii="Times New Roman" w:hAnsi="Times New Roman" w:cs="Times New Roman"/>
          <w:bCs/>
          <w:sz w:val="28"/>
          <w:szCs w:val="28"/>
        </w:rPr>
        <w:tab/>
        <w:t xml:space="preserve">Основной задачей комиссии является определение победителей проектов, представленных социально ориентированными некоммерческими организациями, осуществляющим деятельность в городе </w:t>
      </w:r>
      <w:proofErr w:type="spellStart"/>
      <w:r w:rsidRPr="00AB02A0">
        <w:rPr>
          <w:rFonts w:ascii="Times New Roman" w:hAnsi="Times New Roman" w:cs="Times New Roman"/>
          <w:bCs/>
          <w:sz w:val="28"/>
          <w:szCs w:val="28"/>
        </w:rPr>
        <w:t>Пыть-Яхе</w:t>
      </w:r>
      <w:proofErr w:type="spellEnd"/>
      <w:r w:rsidRPr="00AB02A0">
        <w:rPr>
          <w:rFonts w:ascii="Times New Roman" w:hAnsi="Times New Roman" w:cs="Times New Roman"/>
          <w:bCs/>
          <w:sz w:val="28"/>
          <w:szCs w:val="28"/>
        </w:rPr>
        <w:t xml:space="preserve"> на конкурс на предоставление субсидии.</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2.2.</w:t>
      </w:r>
      <w:r w:rsidRPr="00AB02A0">
        <w:rPr>
          <w:rFonts w:ascii="Times New Roman" w:hAnsi="Times New Roman" w:cs="Times New Roman"/>
          <w:bCs/>
          <w:sz w:val="28"/>
          <w:szCs w:val="28"/>
        </w:rPr>
        <w:tab/>
        <w:t xml:space="preserve">Конкурсная комиссия в целях </w:t>
      </w:r>
      <w:proofErr w:type="gramStart"/>
      <w:r w:rsidRPr="00AB02A0">
        <w:rPr>
          <w:rFonts w:ascii="Times New Roman" w:hAnsi="Times New Roman" w:cs="Times New Roman"/>
          <w:bCs/>
          <w:sz w:val="28"/>
          <w:szCs w:val="28"/>
        </w:rPr>
        <w:t>выполнения</w:t>
      </w:r>
      <w:proofErr w:type="gramEnd"/>
      <w:r w:rsidRPr="00AB02A0">
        <w:rPr>
          <w:rFonts w:ascii="Times New Roman" w:hAnsi="Times New Roman" w:cs="Times New Roman"/>
          <w:bCs/>
          <w:sz w:val="28"/>
          <w:szCs w:val="28"/>
        </w:rPr>
        <w:t xml:space="preserve"> возложенных на нее задач реализует следующие функции:</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2.2.1.</w:t>
      </w:r>
      <w:r w:rsidRPr="00AB02A0">
        <w:rPr>
          <w:rFonts w:ascii="Times New Roman" w:hAnsi="Times New Roman" w:cs="Times New Roman"/>
          <w:bCs/>
          <w:sz w:val="28"/>
          <w:szCs w:val="28"/>
        </w:rPr>
        <w:tab/>
        <w:t>Разрабатывает и утверждает регламент своей работы;</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2.2.2.</w:t>
      </w:r>
      <w:r w:rsidRPr="00AB02A0">
        <w:rPr>
          <w:rFonts w:ascii="Times New Roman" w:hAnsi="Times New Roman" w:cs="Times New Roman"/>
          <w:bCs/>
          <w:sz w:val="28"/>
          <w:szCs w:val="28"/>
        </w:rPr>
        <w:tab/>
        <w:t>Рассматривает поступившие заявки, конкурсные документы и возникающие в ходе проведения конкурса вопросы;</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2.2.3.</w:t>
      </w:r>
      <w:r w:rsidRPr="00AB02A0">
        <w:rPr>
          <w:rFonts w:ascii="Times New Roman" w:hAnsi="Times New Roman" w:cs="Times New Roman"/>
          <w:bCs/>
          <w:sz w:val="28"/>
          <w:szCs w:val="28"/>
        </w:rPr>
        <w:tab/>
        <w:t>Определяет победителей конкурса;</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2.2.4.</w:t>
      </w:r>
      <w:r w:rsidRPr="00AB02A0">
        <w:rPr>
          <w:rFonts w:ascii="Times New Roman" w:hAnsi="Times New Roman" w:cs="Times New Roman"/>
          <w:bCs/>
          <w:sz w:val="28"/>
          <w:szCs w:val="28"/>
        </w:rPr>
        <w:tab/>
        <w:t xml:space="preserve">Представляет на утверждение главе города Пыть-Яха проект распоряжения администрации города о </w:t>
      </w:r>
      <w:r w:rsidR="00514E2E">
        <w:rPr>
          <w:rFonts w:ascii="Times New Roman" w:hAnsi="Times New Roman" w:cs="Times New Roman"/>
          <w:bCs/>
          <w:sz w:val="28"/>
          <w:szCs w:val="28"/>
        </w:rPr>
        <w:t>предоставлении</w:t>
      </w:r>
      <w:r w:rsidRPr="00AB02A0">
        <w:rPr>
          <w:rFonts w:ascii="Times New Roman" w:hAnsi="Times New Roman" w:cs="Times New Roman"/>
          <w:bCs/>
          <w:sz w:val="28"/>
          <w:szCs w:val="28"/>
        </w:rPr>
        <w:t xml:space="preserve"> субсидии победителям конкурса с приложением протокола заседания комиссии и одобренных комиссией проектов.</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p>
    <w:p w:rsidR="006E672B" w:rsidRPr="00AB02A0" w:rsidRDefault="006E672B" w:rsidP="006E672B">
      <w:pPr>
        <w:pStyle w:val="ConsPlusTitle"/>
        <w:spacing w:line="360" w:lineRule="auto"/>
        <w:jc w:val="center"/>
        <w:outlineLvl w:val="2"/>
        <w:rPr>
          <w:b w:val="0"/>
          <w:sz w:val="28"/>
          <w:szCs w:val="28"/>
        </w:rPr>
      </w:pPr>
      <w:r w:rsidRPr="00AB02A0">
        <w:rPr>
          <w:b w:val="0"/>
          <w:sz w:val="28"/>
          <w:szCs w:val="28"/>
        </w:rPr>
        <w:t>3. Порядок работы комиссии</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3.1.</w:t>
      </w:r>
      <w:r w:rsidRPr="00AB02A0">
        <w:rPr>
          <w:rFonts w:ascii="Times New Roman" w:hAnsi="Times New Roman" w:cs="Times New Roman"/>
          <w:bCs/>
          <w:sz w:val="28"/>
          <w:szCs w:val="28"/>
        </w:rPr>
        <w:tab/>
        <w:t>Комиссия осуществляет рассмотрение и оценку представленных конкурсных документов.</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3.2.</w:t>
      </w:r>
      <w:r w:rsidRPr="00AB02A0">
        <w:rPr>
          <w:rFonts w:ascii="Times New Roman" w:hAnsi="Times New Roman" w:cs="Times New Roman"/>
          <w:bCs/>
          <w:sz w:val="28"/>
          <w:szCs w:val="28"/>
        </w:rPr>
        <w:tab/>
        <w:t>Принимает решение об определении победителей конкурса</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3.3.</w:t>
      </w:r>
      <w:r w:rsidRPr="00AB02A0">
        <w:rPr>
          <w:rFonts w:ascii="Times New Roman" w:hAnsi="Times New Roman" w:cs="Times New Roman"/>
          <w:bCs/>
          <w:sz w:val="28"/>
          <w:szCs w:val="28"/>
        </w:rPr>
        <w:tab/>
        <w:t xml:space="preserve">Победителями конкурса признаются участники конкурса, проекты которых получили наибольшее количество баллов в соответствии с </w:t>
      </w:r>
      <w:r w:rsidR="00514E2E">
        <w:rPr>
          <w:rFonts w:ascii="Times New Roman" w:hAnsi="Times New Roman" w:cs="Times New Roman"/>
          <w:bCs/>
          <w:sz w:val="28"/>
          <w:szCs w:val="28"/>
        </w:rPr>
        <w:t xml:space="preserve">установленными критериями. </w:t>
      </w:r>
      <w:r w:rsidRPr="00AB02A0">
        <w:rPr>
          <w:rFonts w:ascii="Times New Roman" w:hAnsi="Times New Roman" w:cs="Times New Roman"/>
          <w:bCs/>
          <w:sz w:val="28"/>
          <w:szCs w:val="28"/>
        </w:rPr>
        <w:t>При равном количестве баллов решение о победителе конкурса принимается членами комиссии путем голосования. При равенстве голосов решающим является голос председателя.</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lastRenderedPageBreak/>
        <w:t>3.4.</w:t>
      </w:r>
      <w:r w:rsidRPr="00AB02A0">
        <w:rPr>
          <w:rFonts w:ascii="Times New Roman" w:hAnsi="Times New Roman" w:cs="Times New Roman"/>
          <w:bCs/>
          <w:sz w:val="28"/>
          <w:szCs w:val="28"/>
        </w:rPr>
        <w:tab/>
        <w:t>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Комиссии).</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3.5.</w:t>
      </w:r>
      <w:r w:rsidRPr="00AB02A0">
        <w:rPr>
          <w:rFonts w:ascii="Times New Roman" w:hAnsi="Times New Roman" w:cs="Times New Roman"/>
          <w:bCs/>
          <w:sz w:val="28"/>
          <w:szCs w:val="28"/>
        </w:rPr>
        <w:tab/>
        <w:t>Каждый член комиссии обладает одним голосом (секретарь комиссии без права голоса). Член комиссии не вправе передавать право голоса другому лицу. В отсутствие председателя комиссии его обязанности исполняет заместитель председателя комиссии, а в случае отсутствия последнего - один из членов комиссии, определенный председателем комиссии заранее.</w:t>
      </w:r>
    </w:p>
    <w:p w:rsidR="006E672B" w:rsidRPr="00AB02A0" w:rsidRDefault="006E672B" w:rsidP="006E672B">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3.6.</w:t>
      </w:r>
      <w:r w:rsidRPr="00AB02A0">
        <w:rPr>
          <w:rFonts w:ascii="Times New Roman" w:hAnsi="Times New Roman" w:cs="Times New Roman"/>
          <w:bCs/>
          <w:sz w:val="28"/>
          <w:szCs w:val="28"/>
        </w:rPr>
        <w:tab/>
        <w:t>Секретарь комиссии обеспечивает организацию работы конкурсной комиссии.</w:t>
      </w:r>
    </w:p>
    <w:p w:rsidR="006E672B" w:rsidRPr="00514E2E" w:rsidRDefault="006E672B" w:rsidP="00514E2E">
      <w:pPr>
        <w:pStyle w:val="ConsPlusNormal"/>
        <w:spacing w:line="360" w:lineRule="auto"/>
        <w:ind w:firstLine="709"/>
        <w:jc w:val="both"/>
        <w:rPr>
          <w:rFonts w:ascii="Times New Roman" w:hAnsi="Times New Roman" w:cs="Times New Roman"/>
          <w:bCs/>
          <w:sz w:val="28"/>
          <w:szCs w:val="28"/>
        </w:rPr>
      </w:pPr>
      <w:r w:rsidRPr="00AB02A0">
        <w:rPr>
          <w:rFonts w:ascii="Times New Roman" w:hAnsi="Times New Roman" w:cs="Times New Roman"/>
          <w:bCs/>
          <w:sz w:val="28"/>
          <w:szCs w:val="28"/>
        </w:rPr>
        <w:t>3.7.</w:t>
      </w:r>
      <w:r w:rsidRPr="00AB02A0">
        <w:rPr>
          <w:rFonts w:ascii="Times New Roman" w:hAnsi="Times New Roman" w:cs="Times New Roman"/>
          <w:bCs/>
          <w:sz w:val="28"/>
          <w:szCs w:val="28"/>
        </w:rPr>
        <w:tab/>
        <w:t>Решение комиссии оформляется прот</w:t>
      </w:r>
      <w:r w:rsidR="00514E2E">
        <w:rPr>
          <w:rFonts w:ascii="Times New Roman" w:hAnsi="Times New Roman" w:cs="Times New Roman"/>
          <w:bCs/>
          <w:sz w:val="28"/>
          <w:szCs w:val="28"/>
        </w:rPr>
        <w:t xml:space="preserve">околом в соответствии с </w:t>
      </w:r>
      <w:r w:rsidR="00514E2E" w:rsidRPr="00514E2E">
        <w:rPr>
          <w:rFonts w:ascii="Times New Roman" w:hAnsi="Times New Roman" w:cs="Times New Roman"/>
          <w:bCs/>
          <w:sz w:val="28"/>
          <w:szCs w:val="28"/>
        </w:rPr>
        <w:t>Положение</w:t>
      </w:r>
      <w:r w:rsidR="00514E2E">
        <w:rPr>
          <w:rFonts w:ascii="Times New Roman" w:hAnsi="Times New Roman" w:cs="Times New Roman"/>
          <w:bCs/>
          <w:sz w:val="28"/>
          <w:szCs w:val="28"/>
        </w:rPr>
        <w:t>м</w:t>
      </w:r>
      <w:r w:rsidR="00514E2E" w:rsidRPr="00514E2E">
        <w:rPr>
          <w:rFonts w:ascii="Times New Roman" w:hAnsi="Times New Roman" w:cs="Times New Roman"/>
          <w:bCs/>
          <w:sz w:val="28"/>
          <w:szCs w:val="28"/>
        </w:rPr>
        <w:t xml:space="preserve"> о предоставлении субсидии 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r w:rsidR="00E91C76">
        <w:rPr>
          <w:rFonts w:ascii="Times New Roman" w:hAnsi="Times New Roman" w:cs="Times New Roman"/>
          <w:bCs/>
          <w:sz w:val="28"/>
          <w:szCs w:val="28"/>
        </w:rPr>
        <w:t>.</w:t>
      </w:r>
    </w:p>
    <w:p w:rsidR="006E672B" w:rsidRPr="00AB02A0" w:rsidRDefault="00E91C76" w:rsidP="006E672B">
      <w:pPr>
        <w:autoSpaceDE w:val="0"/>
        <w:autoSpaceDN w:val="0"/>
        <w:adjustRightInd w:val="0"/>
        <w:spacing w:line="360" w:lineRule="auto"/>
        <w:ind w:firstLine="709"/>
        <w:jc w:val="both"/>
        <w:rPr>
          <w:bCs/>
          <w:sz w:val="28"/>
          <w:szCs w:val="28"/>
          <w:lang w:val="ru-RU"/>
        </w:rPr>
      </w:pPr>
      <w:r>
        <w:rPr>
          <w:bCs/>
          <w:sz w:val="28"/>
          <w:szCs w:val="28"/>
          <w:lang w:val="ru-RU"/>
        </w:rPr>
        <w:t>3.8</w:t>
      </w:r>
      <w:r w:rsidR="006E672B" w:rsidRPr="00AB02A0">
        <w:rPr>
          <w:bCs/>
          <w:sz w:val="28"/>
          <w:szCs w:val="28"/>
          <w:lang w:val="ru-RU"/>
        </w:rPr>
        <w:t>.</w:t>
      </w:r>
      <w:r w:rsidR="006E672B" w:rsidRPr="00AB02A0">
        <w:rPr>
          <w:bCs/>
          <w:sz w:val="28"/>
          <w:szCs w:val="28"/>
          <w:lang w:val="ru-RU"/>
        </w:rPr>
        <w:tab/>
        <w:t>Члены комиссии не дают справок, консультаций и информации участникам о ходе и итогах конкурса.</w:t>
      </w: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p>
    <w:p w:rsidR="006E672B" w:rsidRPr="00AB02A0" w:rsidRDefault="006E672B" w:rsidP="006E672B">
      <w:pPr>
        <w:jc w:val="right"/>
        <w:rPr>
          <w:bCs/>
          <w:sz w:val="28"/>
          <w:szCs w:val="28"/>
          <w:lang w:val="ru-RU"/>
        </w:rPr>
      </w:pPr>
      <w:r w:rsidRPr="00AB02A0">
        <w:rPr>
          <w:bCs/>
          <w:sz w:val="28"/>
          <w:szCs w:val="28"/>
          <w:lang w:val="ru-RU"/>
        </w:rPr>
        <w:lastRenderedPageBreak/>
        <w:t>Приложение</w:t>
      </w:r>
    </w:p>
    <w:p w:rsidR="006E672B" w:rsidRPr="00AB02A0" w:rsidRDefault="006E672B" w:rsidP="006E672B">
      <w:pPr>
        <w:autoSpaceDE w:val="0"/>
        <w:autoSpaceDN w:val="0"/>
        <w:adjustRightInd w:val="0"/>
        <w:jc w:val="right"/>
        <w:rPr>
          <w:bCs/>
          <w:sz w:val="28"/>
          <w:szCs w:val="28"/>
          <w:lang w:val="ru-RU"/>
        </w:rPr>
      </w:pPr>
      <w:r w:rsidRPr="00AB02A0">
        <w:rPr>
          <w:bCs/>
          <w:sz w:val="28"/>
          <w:szCs w:val="28"/>
          <w:lang w:val="ru-RU"/>
        </w:rPr>
        <w:t xml:space="preserve">к Положению </w:t>
      </w:r>
      <w:r w:rsidR="00BA2FAA">
        <w:rPr>
          <w:bCs/>
          <w:sz w:val="28"/>
          <w:szCs w:val="28"/>
          <w:lang w:val="ru-RU"/>
        </w:rPr>
        <w:t xml:space="preserve">о комиссии </w:t>
      </w:r>
      <w:r w:rsidRPr="00AB02A0">
        <w:rPr>
          <w:bCs/>
          <w:sz w:val="28"/>
          <w:szCs w:val="28"/>
          <w:lang w:val="ru-RU"/>
        </w:rPr>
        <w:t>по определению</w:t>
      </w:r>
    </w:p>
    <w:p w:rsidR="006E672B" w:rsidRPr="00AB02A0" w:rsidRDefault="006E672B" w:rsidP="006E672B">
      <w:pPr>
        <w:autoSpaceDE w:val="0"/>
        <w:autoSpaceDN w:val="0"/>
        <w:adjustRightInd w:val="0"/>
        <w:jc w:val="right"/>
        <w:rPr>
          <w:bCs/>
          <w:sz w:val="28"/>
          <w:szCs w:val="28"/>
          <w:lang w:val="ru-RU"/>
        </w:rPr>
      </w:pPr>
      <w:r w:rsidRPr="00AB02A0">
        <w:rPr>
          <w:bCs/>
          <w:sz w:val="28"/>
          <w:szCs w:val="28"/>
          <w:lang w:val="ru-RU"/>
        </w:rPr>
        <w:t>победителей конкурса на предоставление</w:t>
      </w:r>
    </w:p>
    <w:p w:rsidR="006E672B" w:rsidRPr="00AB02A0" w:rsidRDefault="006E672B" w:rsidP="006E672B">
      <w:pPr>
        <w:jc w:val="right"/>
        <w:rPr>
          <w:lang w:val="ru-RU"/>
        </w:rPr>
      </w:pPr>
      <w:r w:rsidRPr="00AB02A0">
        <w:rPr>
          <w:bCs/>
          <w:sz w:val="28"/>
          <w:szCs w:val="28"/>
          <w:lang w:val="ru-RU"/>
        </w:rPr>
        <w:t xml:space="preserve">субсидии </w:t>
      </w:r>
    </w:p>
    <w:p w:rsidR="006E672B" w:rsidRPr="00AB02A0" w:rsidRDefault="006E672B" w:rsidP="006E672B">
      <w:pPr>
        <w:rPr>
          <w:lang w:val="ru-RU"/>
        </w:rPr>
      </w:pPr>
    </w:p>
    <w:p w:rsidR="006E672B" w:rsidRPr="00AB02A0" w:rsidRDefault="006E672B" w:rsidP="006E672B">
      <w:pPr>
        <w:spacing w:line="360" w:lineRule="auto"/>
        <w:jc w:val="center"/>
        <w:rPr>
          <w:sz w:val="28"/>
          <w:szCs w:val="28"/>
          <w:lang w:val="ru-RU"/>
        </w:rPr>
      </w:pPr>
      <w:r w:rsidRPr="00AB02A0">
        <w:rPr>
          <w:sz w:val="28"/>
          <w:szCs w:val="28"/>
          <w:lang w:val="ru-RU"/>
        </w:rPr>
        <w:t>Состав</w:t>
      </w:r>
    </w:p>
    <w:p w:rsidR="006E672B" w:rsidRPr="00AB02A0" w:rsidRDefault="006E672B" w:rsidP="006E672B">
      <w:pPr>
        <w:autoSpaceDE w:val="0"/>
        <w:autoSpaceDN w:val="0"/>
        <w:adjustRightInd w:val="0"/>
        <w:spacing w:line="360" w:lineRule="auto"/>
        <w:jc w:val="center"/>
        <w:rPr>
          <w:sz w:val="28"/>
          <w:szCs w:val="28"/>
          <w:lang w:val="ru-RU"/>
        </w:rPr>
      </w:pPr>
      <w:r w:rsidRPr="00AB02A0">
        <w:rPr>
          <w:sz w:val="28"/>
          <w:szCs w:val="28"/>
          <w:lang w:val="ru-RU"/>
        </w:rPr>
        <w:t>комиссии по определению победителей конкурса на предоставление субсидии</w:t>
      </w:r>
    </w:p>
    <w:p w:rsidR="006E672B" w:rsidRPr="00AB02A0" w:rsidRDefault="006E672B" w:rsidP="006E672B">
      <w:pPr>
        <w:spacing w:line="360" w:lineRule="auto"/>
        <w:jc w:val="center"/>
        <w:rPr>
          <w:sz w:val="28"/>
          <w:szCs w:val="28"/>
          <w:lang w:val="ru-RU"/>
        </w:rPr>
      </w:pPr>
      <w:r w:rsidRPr="00AB02A0">
        <w:rPr>
          <w:sz w:val="28"/>
          <w:szCs w:val="28"/>
          <w:lang w:val="ru-RU"/>
        </w:rPr>
        <w:t>из бюджета города Пыть-Яха социально ориентированным некоммерческим организациям, не являющимся государственными (муниципальными) учреждениями, на реализацию мероприятий в области молодежной политики</w:t>
      </w:r>
    </w:p>
    <w:p w:rsidR="006E672B" w:rsidRPr="00AB02A0" w:rsidRDefault="006E672B" w:rsidP="006E672B">
      <w:pPr>
        <w:autoSpaceDE w:val="0"/>
        <w:autoSpaceDN w:val="0"/>
        <w:adjustRightInd w:val="0"/>
        <w:spacing w:line="360" w:lineRule="auto"/>
        <w:ind w:left="2880"/>
        <w:rPr>
          <w:rFonts w:cs="Arial"/>
          <w:color w:val="000000"/>
          <w:szCs w:val="28"/>
          <w:lang w:val="ru-RU"/>
        </w:rPr>
      </w:pPr>
    </w:p>
    <w:p w:rsidR="006E672B" w:rsidRPr="00AB02A0" w:rsidRDefault="006E672B" w:rsidP="006E672B">
      <w:pPr>
        <w:autoSpaceDE w:val="0"/>
        <w:autoSpaceDN w:val="0"/>
        <w:adjustRightInd w:val="0"/>
        <w:spacing w:line="360" w:lineRule="auto"/>
        <w:ind w:left="3697"/>
        <w:jc w:val="both"/>
        <w:rPr>
          <w:sz w:val="28"/>
          <w:szCs w:val="28"/>
          <w:lang w:val="ru-RU"/>
        </w:rPr>
      </w:pPr>
      <w:r w:rsidRPr="00AB02A0">
        <w:rPr>
          <w:sz w:val="28"/>
          <w:szCs w:val="28"/>
          <w:lang w:val="ru-RU"/>
        </w:rPr>
        <w:t>первый заместитель главы города, председатель комиссии</w:t>
      </w:r>
    </w:p>
    <w:p w:rsidR="006E672B" w:rsidRPr="00AB02A0" w:rsidRDefault="006E672B" w:rsidP="006E672B">
      <w:pPr>
        <w:autoSpaceDE w:val="0"/>
        <w:autoSpaceDN w:val="0"/>
        <w:adjustRightInd w:val="0"/>
        <w:spacing w:line="360" w:lineRule="auto"/>
        <w:ind w:left="3697"/>
        <w:jc w:val="both"/>
        <w:rPr>
          <w:sz w:val="28"/>
          <w:szCs w:val="28"/>
          <w:lang w:val="ru-RU"/>
        </w:rPr>
      </w:pPr>
    </w:p>
    <w:p w:rsidR="006E672B" w:rsidRPr="00AB02A0" w:rsidRDefault="006E672B" w:rsidP="006E672B">
      <w:pPr>
        <w:autoSpaceDE w:val="0"/>
        <w:autoSpaceDN w:val="0"/>
        <w:adjustRightInd w:val="0"/>
        <w:spacing w:line="360" w:lineRule="auto"/>
        <w:ind w:left="3598" w:firstLine="14"/>
        <w:jc w:val="both"/>
        <w:rPr>
          <w:sz w:val="28"/>
          <w:szCs w:val="28"/>
          <w:lang w:val="ru-RU"/>
        </w:rPr>
      </w:pPr>
      <w:r w:rsidRPr="00AB02A0">
        <w:rPr>
          <w:sz w:val="28"/>
          <w:szCs w:val="28"/>
          <w:lang w:val="ru-RU"/>
        </w:rPr>
        <w:t>начальник управления по внутренней политике, заместитель председателя комиссии</w:t>
      </w:r>
    </w:p>
    <w:p w:rsidR="006E672B" w:rsidRPr="00AB02A0" w:rsidRDefault="006E672B" w:rsidP="006E672B">
      <w:pPr>
        <w:autoSpaceDE w:val="0"/>
        <w:autoSpaceDN w:val="0"/>
        <w:adjustRightInd w:val="0"/>
        <w:spacing w:line="360" w:lineRule="auto"/>
        <w:ind w:left="3697"/>
        <w:jc w:val="both"/>
        <w:rPr>
          <w:sz w:val="28"/>
          <w:szCs w:val="28"/>
          <w:lang w:val="ru-RU"/>
        </w:rPr>
      </w:pPr>
    </w:p>
    <w:p w:rsidR="006E672B" w:rsidRPr="00AB02A0" w:rsidRDefault="006E672B" w:rsidP="006E672B">
      <w:pPr>
        <w:autoSpaceDE w:val="0"/>
        <w:autoSpaceDN w:val="0"/>
        <w:adjustRightInd w:val="0"/>
        <w:spacing w:line="360" w:lineRule="auto"/>
        <w:ind w:left="3697"/>
        <w:jc w:val="both"/>
        <w:rPr>
          <w:sz w:val="28"/>
          <w:szCs w:val="28"/>
          <w:lang w:val="ru-RU"/>
        </w:rPr>
      </w:pPr>
      <w:r w:rsidRPr="00AB02A0">
        <w:rPr>
          <w:sz w:val="28"/>
          <w:szCs w:val="28"/>
          <w:lang w:val="ru-RU"/>
        </w:rPr>
        <w:t xml:space="preserve">начальник отдела по </w:t>
      </w:r>
      <w:r>
        <w:rPr>
          <w:sz w:val="28"/>
          <w:szCs w:val="28"/>
          <w:lang w:val="ru-RU"/>
        </w:rPr>
        <w:t>молодежной политике</w:t>
      </w:r>
      <w:r w:rsidRPr="00AB02A0">
        <w:rPr>
          <w:sz w:val="28"/>
          <w:szCs w:val="28"/>
          <w:lang w:val="ru-RU"/>
        </w:rPr>
        <w:t xml:space="preserve"> управления по внутренней политике, секретарь комиссии</w:t>
      </w:r>
    </w:p>
    <w:p w:rsidR="006E672B" w:rsidRPr="00AB02A0" w:rsidRDefault="006E672B" w:rsidP="006E672B">
      <w:pPr>
        <w:autoSpaceDE w:val="0"/>
        <w:autoSpaceDN w:val="0"/>
        <w:adjustRightInd w:val="0"/>
        <w:spacing w:line="360" w:lineRule="auto"/>
        <w:jc w:val="center"/>
        <w:rPr>
          <w:sz w:val="28"/>
          <w:szCs w:val="28"/>
          <w:lang w:val="ru-RU"/>
        </w:rPr>
      </w:pPr>
      <w:r w:rsidRPr="00AB02A0">
        <w:rPr>
          <w:sz w:val="28"/>
          <w:szCs w:val="28"/>
          <w:lang w:val="ru-RU"/>
        </w:rPr>
        <w:t>Члены комиссии:</w:t>
      </w:r>
    </w:p>
    <w:p w:rsidR="006E672B" w:rsidRPr="00AB02A0" w:rsidRDefault="006E672B" w:rsidP="006E672B">
      <w:pPr>
        <w:autoSpaceDE w:val="0"/>
        <w:autoSpaceDN w:val="0"/>
        <w:adjustRightInd w:val="0"/>
        <w:spacing w:line="360" w:lineRule="auto"/>
        <w:jc w:val="center"/>
        <w:rPr>
          <w:sz w:val="28"/>
          <w:szCs w:val="28"/>
          <w:lang w:val="ru-RU"/>
        </w:rPr>
      </w:pPr>
    </w:p>
    <w:p w:rsidR="006E672B" w:rsidRPr="00AB02A0" w:rsidRDefault="006E672B" w:rsidP="006E672B">
      <w:pPr>
        <w:autoSpaceDE w:val="0"/>
        <w:autoSpaceDN w:val="0"/>
        <w:adjustRightInd w:val="0"/>
        <w:spacing w:line="360" w:lineRule="auto"/>
        <w:ind w:left="3600"/>
        <w:jc w:val="both"/>
        <w:rPr>
          <w:sz w:val="28"/>
          <w:szCs w:val="28"/>
          <w:lang w:val="ru-RU"/>
        </w:rPr>
      </w:pPr>
      <w:r w:rsidRPr="00AB02A0">
        <w:rPr>
          <w:sz w:val="28"/>
          <w:szCs w:val="28"/>
          <w:lang w:val="ru-RU"/>
        </w:rPr>
        <w:t>заместитель главы города - председатель комитета по финансам</w:t>
      </w:r>
    </w:p>
    <w:p w:rsidR="006E672B" w:rsidRPr="00AB02A0" w:rsidRDefault="006E672B" w:rsidP="006E672B">
      <w:pPr>
        <w:autoSpaceDE w:val="0"/>
        <w:autoSpaceDN w:val="0"/>
        <w:adjustRightInd w:val="0"/>
        <w:spacing w:line="360" w:lineRule="auto"/>
        <w:ind w:left="3600"/>
        <w:jc w:val="both"/>
        <w:rPr>
          <w:sz w:val="28"/>
          <w:szCs w:val="28"/>
          <w:lang w:val="ru-RU"/>
        </w:rPr>
      </w:pPr>
    </w:p>
    <w:p w:rsidR="006E672B" w:rsidRPr="00AB02A0" w:rsidRDefault="006E672B" w:rsidP="006E672B">
      <w:pPr>
        <w:autoSpaceDE w:val="0"/>
        <w:autoSpaceDN w:val="0"/>
        <w:adjustRightInd w:val="0"/>
        <w:spacing w:line="360" w:lineRule="auto"/>
        <w:ind w:left="3600"/>
        <w:jc w:val="both"/>
        <w:rPr>
          <w:sz w:val="28"/>
          <w:szCs w:val="28"/>
          <w:lang w:val="ru-RU"/>
        </w:rPr>
      </w:pPr>
      <w:r w:rsidRPr="00AB02A0">
        <w:rPr>
          <w:sz w:val="28"/>
          <w:szCs w:val="28"/>
          <w:lang w:val="ru-RU"/>
        </w:rPr>
        <w:t xml:space="preserve">начальник управления по правовым вопросам </w:t>
      </w:r>
    </w:p>
    <w:p w:rsidR="006E672B" w:rsidRPr="00AB02A0" w:rsidRDefault="006E672B" w:rsidP="006E672B">
      <w:pPr>
        <w:autoSpaceDE w:val="0"/>
        <w:autoSpaceDN w:val="0"/>
        <w:adjustRightInd w:val="0"/>
        <w:spacing w:line="360" w:lineRule="auto"/>
        <w:ind w:left="3600"/>
        <w:jc w:val="both"/>
        <w:rPr>
          <w:sz w:val="28"/>
          <w:szCs w:val="28"/>
          <w:lang w:val="ru-RU"/>
        </w:rPr>
      </w:pPr>
    </w:p>
    <w:p w:rsidR="006E672B" w:rsidRPr="00AB02A0" w:rsidRDefault="006E672B" w:rsidP="006E672B">
      <w:pPr>
        <w:autoSpaceDE w:val="0"/>
        <w:autoSpaceDN w:val="0"/>
        <w:adjustRightInd w:val="0"/>
        <w:spacing w:line="360" w:lineRule="auto"/>
        <w:ind w:left="3600"/>
        <w:jc w:val="both"/>
        <w:rPr>
          <w:sz w:val="28"/>
          <w:szCs w:val="28"/>
          <w:lang w:val="ru-RU"/>
        </w:rPr>
      </w:pPr>
      <w:r w:rsidRPr="00AB02A0">
        <w:rPr>
          <w:sz w:val="28"/>
          <w:szCs w:val="28"/>
          <w:lang w:val="ru-RU"/>
        </w:rPr>
        <w:t xml:space="preserve">заместитель начальника управления по муниципальному имуществу </w:t>
      </w:r>
    </w:p>
    <w:p w:rsidR="006E672B" w:rsidRPr="00AB02A0" w:rsidRDefault="006E672B" w:rsidP="006E672B">
      <w:pPr>
        <w:autoSpaceDE w:val="0"/>
        <w:autoSpaceDN w:val="0"/>
        <w:adjustRightInd w:val="0"/>
        <w:spacing w:line="360" w:lineRule="auto"/>
        <w:ind w:left="3600"/>
        <w:jc w:val="both"/>
        <w:rPr>
          <w:sz w:val="28"/>
          <w:szCs w:val="28"/>
          <w:lang w:val="ru-RU"/>
        </w:rPr>
      </w:pPr>
    </w:p>
    <w:p w:rsidR="006E672B" w:rsidRPr="00AB02A0" w:rsidRDefault="006E672B" w:rsidP="006E672B">
      <w:pPr>
        <w:autoSpaceDE w:val="0"/>
        <w:autoSpaceDN w:val="0"/>
        <w:adjustRightInd w:val="0"/>
        <w:spacing w:line="360" w:lineRule="auto"/>
        <w:ind w:left="3600"/>
        <w:jc w:val="both"/>
        <w:rPr>
          <w:sz w:val="28"/>
          <w:szCs w:val="28"/>
          <w:lang w:val="ru-RU"/>
        </w:rPr>
      </w:pPr>
      <w:r w:rsidRPr="00AB02A0">
        <w:rPr>
          <w:sz w:val="28"/>
          <w:szCs w:val="28"/>
          <w:lang w:val="ru-RU"/>
        </w:rPr>
        <w:t>начальник управления по культуре и спорту</w:t>
      </w:r>
    </w:p>
    <w:p w:rsidR="006E672B" w:rsidRPr="00AB02A0" w:rsidRDefault="006E672B" w:rsidP="006E672B">
      <w:pPr>
        <w:autoSpaceDE w:val="0"/>
        <w:autoSpaceDN w:val="0"/>
        <w:adjustRightInd w:val="0"/>
        <w:spacing w:line="360" w:lineRule="auto"/>
        <w:ind w:left="3600"/>
        <w:jc w:val="both"/>
        <w:rPr>
          <w:sz w:val="28"/>
          <w:szCs w:val="28"/>
          <w:lang w:val="ru-RU"/>
        </w:rPr>
      </w:pPr>
    </w:p>
    <w:p w:rsidR="006E672B" w:rsidRPr="00AB02A0" w:rsidRDefault="006E672B" w:rsidP="006E672B">
      <w:pPr>
        <w:autoSpaceDE w:val="0"/>
        <w:autoSpaceDN w:val="0"/>
        <w:adjustRightInd w:val="0"/>
        <w:spacing w:line="360" w:lineRule="auto"/>
        <w:ind w:left="3600"/>
        <w:jc w:val="both"/>
        <w:rPr>
          <w:sz w:val="28"/>
          <w:szCs w:val="28"/>
          <w:lang w:val="ru-RU"/>
        </w:rPr>
      </w:pPr>
      <w:r w:rsidRPr="00AB02A0">
        <w:rPr>
          <w:sz w:val="28"/>
          <w:szCs w:val="28"/>
          <w:lang w:val="ru-RU"/>
        </w:rPr>
        <w:lastRenderedPageBreak/>
        <w:t>депутат Думы города Пыть-Яха (по согласованию)</w:t>
      </w:r>
    </w:p>
    <w:p w:rsidR="006E672B" w:rsidRPr="00AB02A0" w:rsidRDefault="006E672B" w:rsidP="006E672B">
      <w:pPr>
        <w:autoSpaceDE w:val="0"/>
        <w:autoSpaceDN w:val="0"/>
        <w:adjustRightInd w:val="0"/>
        <w:spacing w:line="360" w:lineRule="auto"/>
        <w:ind w:left="3600"/>
        <w:jc w:val="both"/>
        <w:rPr>
          <w:sz w:val="28"/>
          <w:szCs w:val="28"/>
          <w:lang w:val="ru-RU"/>
        </w:rPr>
      </w:pPr>
    </w:p>
    <w:p w:rsidR="006E672B" w:rsidRPr="00315BC9" w:rsidRDefault="006E672B" w:rsidP="006E672B">
      <w:pPr>
        <w:autoSpaceDE w:val="0"/>
        <w:autoSpaceDN w:val="0"/>
        <w:adjustRightInd w:val="0"/>
        <w:spacing w:line="360" w:lineRule="auto"/>
        <w:ind w:left="3600"/>
        <w:jc w:val="both"/>
        <w:rPr>
          <w:sz w:val="28"/>
          <w:szCs w:val="28"/>
          <w:lang w:val="ru-RU"/>
        </w:rPr>
      </w:pPr>
      <w:r w:rsidRPr="00AB02A0">
        <w:rPr>
          <w:sz w:val="28"/>
          <w:szCs w:val="28"/>
          <w:lang w:val="ru-RU"/>
        </w:rPr>
        <w:t>член Общественного совета города Пыть-Яха (по согласованию)</w:t>
      </w:r>
    </w:p>
    <w:p w:rsidR="006E672B" w:rsidRPr="00953A72" w:rsidRDefault="006E672B" w:rsidP="00F03498">
      <w:pPr>
        <w:ind w:firstLine="567"/>
        <w:jc w:val="right"/>
        <w:rPr>
          <w:bCs/>
          <w:sz w:val="28"/>
          <w:szCs w:val="28"/>
          <w:lang w:val="ru-RU"/>
        </w:rPr>
      </w:pPr>
    </w:p>
    <w:p w:rsidR="00F03498" w:rsidRPr="00953A72" w:rsidRDefault="00F03498" w:rsidP="00F03498">
      <w:pPr>
        <w:ind w:firstLine="567"/>
        <w:jc w:val="right"/>
        <w:rPr>
          <w:bCs/>
          <w:sz w:val="28"/>
          <w:szCs w:val="28"/>
          <w:lang w:val="ru-RU"/>
        </w:rPr>
      </w:pPr>
    </w:p>
    <w:p w:rsidR="00B2385F" w:rsidRPr="00953A72" w:rsidRDefault="00B2385F" w:rsidP="0018474D">
      <w:pPr>
        <w:widowControl w:val="0"/>
        <w:autoSpaceDE w:val="0"/>
        <w:autoSpaceDN w:val="0"/>
        <w:adjustRightInd w:val="0"/>
        <w:rPr>
          <w:color w:val="000000"/>
          <w:sz w:val="28"/>
          <w:szCs w:val="28"/>
          <w:lang w:val="ru-RU"/>
        </w:rPr>
      </w:pPr>
    </w:p>
    <w:sectPr w:rsidR="00B2385F" w:rsidRPr="00953A72" w:rsidSect="0018474D">
      <w:headerReference w:type="even" r:id="rId15"/>
      <w:headerReference w:type="default" r:id="rId16"/>
      <w:pgSz w:w="11909" w:h="16834"/>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0D8" w:rsidRDefault="001050D8">
      <w:r>
        <w:separator/>
      </w:r>
    </w:p>
  </w:endnote>
  <w:endnote w:type="continuationSeparator" w:id="0">
    <w:p w:rsidR="001050D8" w:rsidRDefault="0010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0D8" w:rsidRDefault="001050D8">
      <w:r>
        <w:separator/>
      </w:r>
    </w:p>
  </w:footnote>
  <w:footnote w:type="continuationSeparator" w:id="0">
    <w:p w:rsidR="001050D8" w:rsidRDefault="00105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AA" w:rsidRDefault="00BA2FAA"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A2FAA" w:rsidRDefault="00BA2FAA"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AA" w:rsidRDefault="00BA2FAA"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64957">
      <w:rPr>
        <w:rStyle w:val="a5"/>
        <w:noProof/>
      </w:rPr>
      <w:t>47</w:t>
    </w:r>
    <w:r>
      <w:rPr>
        <w:rStyle w:val="a5"/>
      </w:rPr>
      <w:fldChar w:fldCharType="end"/>
    </w:r>
  </w:p>
  <w:p w:rsidR="00BA2FAA" w:rsidRDefault="00BA2FAA" w:rsidP="002D793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AA17A0"/>
    <w:lvl w:ilvl="0">
      <w:numFmt w:val="bullet"/>
      <w:lvlText w:val="*"/>
      <w:lvlJc w:val="left"/>
    </w:lvl>
  </w:abstractNum>
  <w:abstractNum w:abstractNumId="1">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117531F"/>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3">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5">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2">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6"/>
  </w:num>
  <w:num w:numId="6">
    <w:abstractNumId w:val="13"/>
  </w:num>
  <w:num w:numId="7">
    <w:abstractNumId w:val="29"/>
  </w:num>
  <w:num w:numId="8">
    <w:abstractNumId w:val="25"/>
  </w:num>
  <w:num w:numId="9">
    <w:abstractNumId w:val="40"/>
  </w:num>
  <w:num w:numId="10">
    <w:abstractNumId w:val="19"/>
  </w:num>
  <w:num w:numId="11">
    <w:abstractNumId w:val="9"/>
  </w:num>
  <w:num w:numId="12">
    <w:abstractNumId w:val="8"/>
  </w:num>
  <w:num w:numId="13">
    <w:abstractNumId w:val="3"/>
  </w:num>
  <w:num w:numId="14">
    <w:abstractNumId w:val="30"/>
  </w:num>
  <w:num w:numId="15">
    <w:abstractNumId w:val="2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2"/>
  </w:num>
  <w:num w:numId="19">
    <w:abstractNumId w:val="34"/>
  </w:num>
  <w:num w:numId="20">
    <w:abstractNumId w:val="28"/>
  </w:num>
  <w:num w:numId="21">
    <w:abstractNumId w:val="7"/>
  </w:num>
  <w:num w:numId="22">
    <w:abstractNumId w:val="5"/>
  </w:num>
  <w:num w:numId="23">
    <w:abstractNumId w:val="31"/>
  </w:num>
  <w:num w:numId="24">
    <w:abstractNumId w:val="21"/>
  </w:num>
  <w:num w:numId="25">
    <w:abstractNumId w:val="43"/>
  </w:num>
  <w:num w:numId="26">
    <w:abstractNumId w:val="10"/>
  </w:num>
  <w:num w:numId="27">
    <w:abstractNumId w:val="35"/>
  </w:num>
  <w:num w:numId="28">
    <w:abstractNumId w:val="33"/>
  </w:num>
  <w:num w:numId="29">
    <w:abstractNumId w:val="27"/>
  </w:num>
  <w:num w:numId="30">
    <w:abstractNumId w:val="4"/>
  </w:num>
  <w:num w:numId="31">
    <w:abstractNumId w:val="22"/>
  </w:num>
  <w:num w:numId="32">
    <w:abstractNumId w:val="46"/>
  </w:num>
  <w:num w:numId="33">
    <w:abstractNumId w:val="39"/>
  </w:num>
  <w:num w:numId="34">
    <w:abstractNumId w:val="2"/>
  </w:num>
  <w:num w:numId="35">
    <w:abstractNumId w:val="41"/>
  </w:num>
  <w:num w:numId="36">
    <w:abstractNumId w:val="42"/>
  </w:num>
  <w:num w:numId="37">
    <w:abstractNumId w:val="45"/>
  </w:num>
  <w:num w:numId="38">
    <w:abstractNumId w:val="38"/>
  </w:num>
  <w:num w:numId="39">
    <w:abstractNumId w:val="1"/>
  </w:num>
  <w:num w:numId="40">
    <w:abstractNumId w:val="37"/>
  </w:num>
  <w:num w:numId="41">
    <w:abstractNumId w:val="18"/>
  </w:num>
  <w:num w:numId="42">
    <w:abstractNumId w:val="24"/>
  </w:num>
  <w:num w:numId="43">
    <w:abstractNumId w:val="6"/>
  </w:num>
  <w:num w:numId="44">
    <w:abstractNumId w:val="14"/>
  </w:num>
  <w:num w:numId="45">
    <w:abstractNumId w:val="12"/>
  </w:num>
  <w:num w:numId="46">
    <w:abstractNumId w:val="23"/>
  </w:num>
  <w:num w:numId="47">
    <w:abstractNumId w:val="36"/>
  </w:num>
  <w:num w:numId="48">
    <w:abstractNumId w:val="44"/>
  </w:num>
  <w:num w:numId="49">
    <w:abstractNumId w:val="1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16B5"/>
    <w:rsid w:val="000022FE"/>
    <w:rsid w:val="000031F8"/>
    <w:rsid w:val="00003268"/>
    <w:rsid w:val="0000380D"/>
    <w:rsid w:val="000039BE"/>
    <w:rsid w:val="0000411E"/>
    <w:rsid w:val="000042E7"/>
    <w:rsid w:val="00004E05"/>
    <w:rsid w:val="00004F3C"/>
    <w:rsid w:val="000051E7"/>
    <w:rsid w:val="00005241"/>
    <w:rsid w:val="00006056"/>
    <w:rsid w:val="00007002"/>
    <w:rsid w:val="00007213"/>
    <w:rsid w:val="0001038E"/>
    <w:rsid w:val="00010408"/>
    <w:rsid w:val="000108CB"/>
    <w:rsid w:val="00010DCA"/>
    <w:rsid w:val="00010F66"/>
    <w:rsid w:val="00011340"/>
    <w:rsid w:val="000114D7"/>
    <w:rsid w:val="000119CF"/>
    <w:rsid w:val="000124E3"/>
    <w:rsid w:val="00012B5B"/>
    <w:rsid w:val="00012F43"/>
    <w:rsid w:val="000135AF"/>
    <w:rsid w:val="000136E2"/>
    <w:rsid w:val="00014B7D"/>
    <w:rsid w:val="0001521F"/>
    <w:rsid w:val="0001535C"/>
    <w:rsid w:val="000156AD"/>
    <w:rsid w:val="00017059"/>
    <w:rsid w:val="0001726C"/>
    <w:rsid w:val="00017A5D"/>
    <w:rsid w:val="00017DDB"/>
    <w:rsid w:val="00017DF3"/>
    <w:rsid w:val="0002091D"/>
    <w:rsid w:val="000211C4"/>
    <w:rsid w:val="00023773"/>
    <w:rsid w:val="00023D81"/>
    <w:rsid w:val="00024074"/>
    <w:rsid w:val="00024304"/>
    <w:rsid w:val="00024801"/>
    <w:rsid w:val="000255FF"/>
    <w:rsid w:val="000260A9"/>
    <w:rsid w:val="0002634E"/>
    <w:rsid w:val="0002641F"/>
    <w:rsid w:val="000266EC"/>
    <w:rsid w:val="0002718B"/>
    <w:rsid w:val="000276B9"/>
    <w:rsid w:val="00027B15"/>
    <w:rsid w:val="00027CE4"/>
    <w:rsid w:val="000305B7"/>
    <w:rsid w:val="00031304"/>
    <w:rsid w:val="00031899"/>
    <w:rsid w:val="000328F8"/>
    <w:rsid w:val="00032B26"/>
    <w:rsid w:val="00033463"/>
    <w:rsid w:val="0003400B"/>
    <w:rsid w:val="000350BC"/>
    <w:rsid w:val="00035694"/>
    <w:rsid w:val="000358C6"/>
    <w:rsid w:val="000360D1"/>
    <w:rsid w:val="000361A5"/>
    <w:rsid w:val="000365B7"/>
    <w:rsid w:val="000366E2"/>
    <w:rsid w:val="000369F0"/>
    <w:rsid w:val="00037366"/>
    <w:rsid w:val="000377A8"/>
    <w:rsid w:val="00037C2E"/>
    <w:rsid w:val="0004033D"/>
    <w:rsid w:val="00040478"/>
    <w:rsid w:val="0004207E"/>
    <w:rsid w:val="000422E9"/>
    <w:rsid w:val="00042C90"/>
    <w:rsid w:val="00042CB2"/>
    <w:rsid w:val="00042D1C"/>
    <w:rsid w:val="000431AB"/>
    <w:rsid w:val="0004356D"/>
    <w:rsid w:val="000436F3"/>
    <w:rsid w:val="00044259"/>
    <w:rsid w:val="00044969"/>
    <w:rsid w:val="00044AC2"/>
    <w:rsid w:val="00044F3C"/>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1E2F"/>
    <w:rsid w:val="00052571"/>
    <w:rsid w:val="000527DE"/>
    <w:rsid w:val="00052BBC"/>
    <w:rsid w:val="00053A88"/>
    <w:rsid w:val="00053E03"/>
    <w:rsid w:val="00054185"/>
    <w:rsid w:val="00054407"/>
    <w:rsid w:val="00055B42"/>
    <w:rsid w:val="000561AF"/>
    <w:rsid w:val="00056471"/>
    <w:rsid w:val="000567A9"/>
    <w:rsid w:val="00056F9C"/>
    <w:rsid w:val="00056FFC"/>
    <w:rsid w:val="000571DE"/>
    <w:rsid w:val="0006052E"/>
    <w:rsid w:val="00060BD4"/>
    <w:rsid w:val="00061EDE"/>
    <w:rsid w:val="00062468"/>
    <w:rsid w:val="00062890"/>
    <w:rsid w:val="00062DA7"/>
    <w:rsid w:val="00062E59"/>
    <w:rsid w:val="00063A22"/>
    <w:rsid w:val="00063C99"/>
    <w:rsid w:val="00063EC4"/>
    <w:rsid w:val="0006493E"/>
    <w:rsid w:val="000651AE"/>
    <w:rsid w:val="000659A4"/>
    <w:rsid w:val="0006713F"/>
    <w:rsid w:val="000703CD"/>
    <w:rsid w:val="00070BA7"/>
    <w:rsid w:val="00071B29"/>
    <w:rsid w:val="00071CD3"/>
    <w:rsid w:val="000720F3"/>
    <w:rsid w:val="00072390"/>
    <w:rsid w:val="00072806"/>
    <w:rsid w:val="00073386"/>
    <w:rsid w:val="00073711"/>
    <w:rsid w:val="0007384B"/>
    <w:rsid w:val="00074E83"/>
    <w:rsid w:val="00074EA0"/>
    <w:rsid w:val="00075126"/>
    <w:rsid w:val="00075BA1"/>
    <w:rsid w:val="00075BC6"/>
    <w:rsid w:val="00075D12"/>
    <w:rsid w:val="00076E96"/>
    <w:rsid w:val="0007757B"/>
    <w:rsid w:val="00077978"/>
    <w:rsid w:val="00080608"/>
    <w:rsid w:val="000807EF"/>
    <w:rsid w:val="000823FF"/>
    <w:rsid w:val="0008261E"/>
    <w:rsid w:val="0008349F"/>
    <w:rsid w:val="00083769"/>
    <w:rsid w:val="00084931"/>
    <w:rsid w:val="000858BB"/>
    <w:rsid w:val="00086052"/>
    <w:rsid w:val="00086FD9"/>
    <w:rsid w:val="00087A5A"/>
    <w:rsid w:val="00090DC6"/>
    <w:rsid w:val="000914B5"/>
    <w:rsid w:val="000918EB"/>
    <w:rsid w:val="000923C4"/>
    <w:rsid w:val="00093256"/>
    <w:rsid w:val="00093749"/>
    <w:rsid w:val="00093E8A"/>
    <w:rsid w:val="00094327"/>
    <w:rsid w:val="00095414"/>
    <w:rsid w:val="00095A71"/>
    <w:rsid w:val="00096978"/>
    <w:rsid w:val="000976E5"/>
    <w:rsid w:val="000979BF"/>
    <w:rsid w:val="00097DC2"/>
    <w:rsid w:val="000A0132"/>
    <w:rsid w:val="000A0A09"/>
    <w:rsid w:val="000A11FF"/>
    <w:rsid w:val="000A1344"/>
    <w:rsid w:val="000A16BC"/>
    <w:rsid w:val="000A1CAE"/>
    <w:rsid w:val="000A21A3"/>
    <w:rsid w:val="000A3787"/>
    <w:rsid w:val="000A3D6F"/>
    <w:rsid w:val="000A3E0B"/>
    <w:rsid w:val="000A4C1C"/>
    <w:rsid w:val="000A561B"/>
    <w:rsid w:val="000A58A6"/>
    <w:rsid w:val="000A58B5"/>
    <w:rsid w:val="000A5FC1"/>
    <w:rsid w:val="000A6530"/>
    <w:rsid w:val="000A65F8"/>
    <w:rsid w:val="000A6C3F"/>
    <w:rsid w:val="000A7455"/>
    <w:rsid w:val="000A7717"/>
    <w:rsid w:val="000A7B3B"/>
    <w:rsid w:val="000A7C5D"/>
    <w:rsid w:val="000B0562"/>
    <w:rsid w:val="000B05FF"/>
    <w:rsid w:val="000B18CB"/>
    <w:rsid w:val="000B1AA6"/>
    <w:rsid w:val="000B1AB4"/>
    <w:rsid w:val="000B1B13"/>
    <w:rsid w:val="000B1BB8"/>
    <w:rsid w:val="000B230D"/>
    <w:rsid w:val="000B261C"/>
    <w:rsid w:val="000B2B71"/>
    <w:rsid w:val="000B30E5"/>
    <w:rsid w:val="000B383C"/>
    <w:rsid w:val="000B3921"/>
    <w:rsid w:val="000B3E9E"/>
    <w:rsid w:val="000B3F5E"/>
    <w:rsid w:val="000B4DF5"/>
    <w:rsid w:val="000B565B"/>
    <w:rsid w:val="000B5A3B"/>
    <w:rsid w:val="000B5B18"/>
    <w:rsid w:val="000B5DE2"/>
    <w:rsid w:val="000B632A"/>
    <w:rsid w:val="000B6EA9"/>
    <w:rsid w:val="000B78BB"/>
    <w:rsid w:val="000C0210"/>
    <w:rsid w:val="000C048E"/>
    <w:rsid w:val="000C1AB6"/>
    <w:rsid w:val="000C1C18"/>
    <w:rsid w:val="000C33F5"/>
    <w:rsid w:val="000C36E0"/>
    <w:rsid w:val="000C385C"/>
    <w:rsid w:val="000C406F"/>
    <w:rsid w:val="000C51FB"/>
    <w:rsid w:val="000C5404"/>
    <w:rsid w:val="000C5904"/>
    <w:rsid w:val="000C5EE0"/>
    <w:rsid w:val="000C62D6"/>
    <w:rsid w:val="000C6645"/>
    <w:rsid w:val="000C752B"/>
    <w:rsid w:val="000D0CBF"/>
    <w:rsid w:val="000D12D9"/>
    <w:rsid w:val="000D16D6"/>
    <w:rsid w:val="000D1F2F"/>
    <w:rsid w:val="000D229F"/>
    <w:rsid w:val="000D2B34"/>
    <w:rsid w:val="000D2D88"/>
    <w:rsid w:val="000D2E35"/>
    <w:rsid w:val="000D2FFF"/>
    <w:rsid w:val="000D3744"/>
    <w:rsid w:val="000D3803"/>
    <w:rsid w:val="000D4032"/>
    <w:rsid w:val="000D5CD6"/>
    <w:rsid w:val="000D64AA"/>
    <w:rsid w:val="000D6543"/>
    <w:rsid w:val="000D6F46"/>
    <w:rsid w:val="000D7014"/>
    <w:rsid w:val="000E09CD"/>
    <w:rsid w:val="000E0BD3"/>
    <w:rsid w:val="000E1879"/>
    <w:rsid w:val="000E1F3B"/>
    <w:rsid w:val="000E33E4"/>
    <w:rsid w:val="000E4135"/>
    <w:rsid w:val="000E4318"/>
    <w:rsid w:val="000E504E"/>
    <w:rsid w:val="000E6F16"/>
    <w:rsid w:val="000E7959"/>
    <w:rsid w:val="000F1A10"/>
    <w:rsid w:val="000F2A3F"/>
    <w:rsid w:val="000F2D40"/>
    <w:rsid w:val="000F35A1"/>
    <w:rsid w:val="000F37F1"/>
    <w:rsid w:val="000F54C6"/>
    <w:rsid w:val="000F59AB"/>
    <w:rsid w:val="000F65B8"/>
    <w:rsid w:val="000F6B55"/>
    <w:rsid w:val="000F7151"/>
    <w:rsid w:val="0010015C"/>
    <w:rsid w:val="0010054B"/>
    <w:rsid w:val="00100734"/>
    <w:rsid w:val="00100F28"/>
    <w:rsid w:val="001022DD"/>
    <w:rsid w:val="00103B1E"/>
    <w:rsid w:val="001050D8"/>
    <w:rsid w:val="00105941"/>
    <w:rsid w:val="0010617B"/>
    <w:rsid w:val="001077D3"/>
    <w:rsid w:val="00110339"/>
    <w:rsid w:val="00111136"/>
    <w:rsid w:val="0011139B"/>
    <w:rsid w:val="0011155F"/>
    <w:rsid w:val="00111959"/>
    <w:rsid w:val="00112000"/>
    <w:rsid w:val="001136BA"/>
    <w:rsid w:val="0011372C"/>
    <w:rsid w:val="001138BC"/>
    <w:rsid w:val="00114572"/>
    <w:rsid w:val="00114DEC"/>
    <w:rsid w:val="00115466"/>
    <w:rsid w:val="001155E5"/>
    <w:rsid w:val="00115F37"/>
    <w:rsid w:val="00116C6F"/>
    <w:rsid w:val="00117B20"/>
    <w:rsid w:val="00120157"/>
    <w:rsid w:val="00120D7D"/>
    <w:rsid w:val="001226F2"/>
    <w:rsid w:val="0012285F"/>
    <w:rsid w:val="00123948"/>
    <w:rsid w:val="00124065"/>
    <w:rsid w:val="001256AE"/>
    <w:rsid w:val="001259C7"/>
    <w:rsid w:val="00125C87"/>
    <w:rsid w:val="00126700"/>
    <w:rsid w:val="00126733"/>
    <w:rsid w:val="00126C13"/>
    <w:rsid w:val="001273A1"/>
    <w:rsid w:val="001274FB"/>
    <w:rsid w:val="0012770B"/>
    <w:rsid w:val="00127783"/>
    <w:rsid w:val="00130F59"/>
    <w:rsid w:val="00131D6D"/>
    <w:rsid w:val="00133173"/>
    <w:rsid w:val="00133A66"/>
    <w:rsid w:val="00133F44"/>
    <w:rsid w:val="00134048"/>
    <w:rsid w:val="00134727"/>
    <w:rsid w:val="0013544B"/>
    <w:rsid w:val="001357FF"/>
    <w:rsid w:val="00135B3A"/>
    <w:rsid w:val="00136390"/>
    <w:rsid w:val="00136E03"/>
    <w:rsid w:val="00141026"/>
    <w:rsid w:val="00141444"/>
    <w:rsid w:val="00141850"/>
    <w:rsid w:val="00142D6D"/>
    <w:rsid w:val="00142F91"/>
    <w:rsid w:val="001433ED"/>
    <w:rsid w:val="00143809"/>
    <w:rsid w:val="00144125"/>
    <w:rsid w:val="00144F6D"/>
    <w:rsid w:val="001453B2"/>
    <w:rsid w:val="00145974"/>
    <w:rsid w:val="001468C8"/>
    <w:rsid w:val="00147764"/>
    <w:rsid w:val="001512A2"/>
    <w:rsid w:val="0015150C"/>
    <w:rsid w:val="00151D2F"/>
    <w:rsid w:val="00152200"/>
    <w:rsid w:val="0015229E"/>
    <w:rsid w:val="0015252A"/>
    <w:rsid w:val="001527A9"/>
    <w:rsid w:val="00153656"/>
    <w:rsid w:val="00153804"/>
    <w:rsid w:val="00154372"/>
    <w:rsid w:val="001543BD"/>
    <w:rsid w:val="00154922"/>
    <w:rsid w:val="00154CC3"/>
    <w:rsid w:val="00155360"/>
    <w:rsid w:val="001554D7"/>
    <w:rsid w:val="001558DC"/>
    <w:rsid w:val="00155D8B"/>
    <w:rsid w:val="00157CC1"/>
    <w:rsid w:val="00157CC8"/>
    <w:rsid w:val="001605C1"/>
    <w:rsid w:val="00160A7F"/>
    <w:rsid w:val="00161118"/>
    <w:rsid w:val="00161714"/>
    <w:rsid w:val="001618C9"/>
    <w:rsid w:val="00161F3D"/>
    <w:rsid w:val="001624E3"/>
    <w:rsid w:val="00162732"/>
    <w:rsid w:val="00162D34"/>
    <w:rsid w:val="001638AA"/>
    <w:rsid w:val="00163A7A"/>
    <w:rsid w:val="00164609"/>
    <w:rsid w:val="0016529B"/>
    <w:rsid w:val="001676A2"/>
    <w:rsid w:val="00167ED7"/>
    <w:rsid w:val="001712A0"/>
    <w:rsid w:val="0017186C"/>
    <w:rsid w:val="00172174"/>
    <w:rsid w:val="00172B02"/>
    <w:rsid w:val="00172C49"/>
    <w:rsid w:val="00173D75"/>
    <w:rsid w:val="00174EF5"/>
    <w:rsid w:val="00175145"/>
    <w:rsid w:val="00175BAB"/>
    <w:rsid w:val="00176301"/>
    <w:rsid w:val="00176B79"/>
    <w:rsid w:val="00180357"/>
    <w:rsid w:val="0018084E"/>
    <w:rsid w:val="0018121A"/>
    <w:rsid w:val="00181B36"/>
    <w:rsid w:val="001825BC"/>
    <w:rsid w:val="00182C1C"/>
    <w:rsid w:val="00183C4E"/>
    <w:rsid w:val="00183DCE"/>
    <w:rsid w:val="0018425E"/>
    <w:rsid w:val="0018474D"/>
    <w:rsid w:val="001850C3"/>
    <w:rsid w:val="0018609D"/>
    <w:rsid w:val="00186A83"/>
    <w:rsid w:val="001871AA"/>
    <w:rsid w:val="0018757C"/>
    <w:rsid w:val="00187AF0"/>
    <w:rsid w:val="00187FCD"/>
    <w:rsid w:val="00190B82"/>
    <w:rsid w:val="00190E5A"/>
    <w:rsid w:val="00192A8D"/>
    <w:rsid w:val="00192F4D"/>
    <w:rsid w:val="0019352D"/>
    <w:rsid w:val="00194183"/>
    <w:rsid w:val="00194709"/>
    <w:rsid w:val="0019508C"/>
    <w:rsid w:val="0019570A"/>
    <w:rsid w:val="00195944"/>
    <w:rsid w:val="00196879"/>
    <w:rsid w:val="001A1007"/>
    <w:rsid w:val="001A41A8"/>
    <w:rsid w:val="001A4412"/>
    <w:rsid w:val="001A53E2"/>
    <w:rsid w:val="001A5BB6"/>
    <w:rsid w:val="001A6305"/>
    <w:rsid w:val="001A75C4"/>
    <w:rsid w:val="001B0949"/>
    <w:rsid w:val="001B13A2"/>
    <w:rsid w:val="001B1D2E"/>
    <w:rsid w:val="001B2144"/>
    <w:rsid w:val="001B223D"/>
    <w:rsid w:val="001B2579"/>
    <w:rsid w:val="001B3ADA"/>
    <w:rsid w:val="001B3E45"/>
    <w:rsid w:val="001B3F54"/>
    <w:rsid w:val="001B4839"/>
    <w:rsid w:val="001B4E60"/>
    <w:rsid w:val="001B5FF0"/>
    <w:rsid w:val="001B606D"/>
    <w:rsid w:val="001B7461"/>
    <w:rsid w:val="001B748F"/>
    <w:rsid w:val="001B7734"/>
    <w:rsid w:val="001B7DAB"/>
    <w:rsid w:val="001C053D"/>
    <w:rsid w:val="001C0794"/>
    <w:rsid w:val="001C0942"/>
    <w:rsid w:val="001C189A"/>
    <w:rsid w:val="001C1C17"/>
    <w:rsid w:val="001C23AF"/>
    <w:rsid w:val="001C2AED"/>
    <w:rsid w:val="001C39C8"/>
    <w:rsid w:val="001C4823"/>
    <w:rsid w:val="001C4C9D"/>
    <w:rsid w:val="001C4DDF"/>
    <w:rsid w:val="001C5101"/>
    <w:rsid w:val="001C574C"/>
    <w:rsid w:val="001C5D92"/>
    <w:rsid w:val="001C5E02"/>
    <w:rsid w:val="001C6570"/>
    <w:rsid w:val="001C65C7"/>
    <w:rsid w:val="001C683A"/>
    <w:rsid w:val="001C6E9F"/>
    <w:rsid w:val="001C762F"/>
    <w:rsid w:val="001C7F5C"/>
    <w:rsid w:val="001D0055"/>
    <w:rsid w:val="001D0867"/>
    <w:rsid w:val="001D1429"/>
    <w:rsid w:val="001D1E8E"/>
    <w:rsid w:val="001D2204"/>
    <w:rsid w:val="001D330E"/>
    <w:rsid w:val="001D33CA"/>
    <w:rsid w:val="001D3CB2"/>
    <w:rsid w:val="001D3D50"/>
    <w:rsid w:val="001D4E50"/>
    <w:rsid w:val="001D50BC"/>
    <w:rsid w:val="001D5F7D"/>
    <w:rsid w:val="001D6D0D"/>
    <w:rsid w:val="001D6F45"/>
    <w:rsid w:val="001E25E3"/>
    <w:rsid w:val="001E3B28"/>
    <w:rsid w:val="001E3E9D"/>
    <w:rsid w:val="001E4E04"/>
    <w:rsid w:val="001E703C"/>
    <w:rsid w:val="001E7348"/>
    <w:rsid w:val="001E78E9"/>
    <w:rsid w:val="001E7A02"/>
    <w:rsid w:val="001F05C7"/>
    <w:rsid w:val="001F09F5"/>
    <w:rsid w:val="001F103D"/>
    <w:rsid w:val="001F1260"/>
    <w:rsid w:val="001F1A68"/>
    <w:rsid w:val="001F1B5F"/>
    <w:rsid w:val="001F204F"/>
    <w:rsid w:val="001F230F"/>
    <w:rsid w:val="001F2CF9"/>
    <w:rsid w:val="001F3482"/>
    <w:rsid w:val="001F3748"/>
    <w:rsid w:val="001F3A92"/>
    <w:rsid w:val="001F4275"/>
    <w:rsid w:val="001F48D0"/>
    <w:rsid w:val="001F4AA2"/>
    <w:rsid w:val="001F625A"/>
    <w:rsid w:val="001F7109"/>
    <w:rsid w:val="001F7E19"/>
    <w:rsid w:val="00200581"/>
    <w:rsid w:val="002009B5"/>
    <w:rsid w:val="0020233F"/>
    <w:rsid w:val="00204398"/>
    <w:rsid w:val="0020518D"/>
    <w:rsid w:val="00205351"/>
    <w:rsid w:val="00205C48"/>
    <w:rsid w:val="002062C9"/>
    <w:rsid w:val="0020670C"/>
    <w:rsid w:val="002068D6"/>
    <w:rsid w:val="00207509"/>
    <w:rsid w:val="002112CC"/>
    <w:rsid w:val="00211C3C"/>
    <w:rsid w:val="00211F65"/>
    <w:rsid w:val="00212C57"/>
    <w:rsid w:val="00213031"/>
    <w:rsid w:val="00213420"/>
    <w:rsid w:val="00214124"/>
    <w:rsid w:val="002146A3"/>
    <w:rsid w:val="0021589C"/>
    <w:rsid w:val="002158FE"/>
    <w:rsid w:val="00216BDB"/>
    <w:rsid w:val="00221980"/>
    <w:rsid w:val="00221B4D"/>
    <w:rsid w:val="00221C5F"/>
    <w:rsid w:val="00222FC6"/>
    <w:rsid w:val="00223045"/>
    <w:rsid w:val="00223262"/>
    <w:rsid w:val="002235D6"/>
    <w:rsid w:val="002248F4"/>
    <w:rsid w:val="00224EFB"/>
    <w:rsid w:val="00230746"/>
    <w:rsid w:val="00231138"/>
    <w:rsid w:val="00231390"/>
    <w:rsid w:val="002313CB"/>
    <w:rsid w:val="00231924"/>
    <w:rsid w:val="00232928"/>
    <w:rsid w:val="002336BA"/>
    <w:rsid w:val="00233A57"/>
    <w:rsid w:val="00235801"/>
    <w:rsid w:val="00235EAE"/>
    <w:rsid w:val="0023694C"/>
    <w:rsid w:val="002375D3"/>
    <w:rsid w:val="00237834"/>
    <w:rsid w:val="002408CE"/>
    <w:rsid w:val="00240A8D"/>
    <w:rsid w:val="00240C90"/>
    <w:rsid w:val="00241A93"/>
    <w:rsid w:val="00242B34"/>
    <w:rsid w:val="00243CB7"/>
    <w:rsid w:val="00244102"/>
    <w:rsid w:val="0024431F"/>
    <w:rsid w:val="00244C3D"/>
    <w:rsid w:val="002453CF"/>
    <w:rsid w:val="002458BC"/>
    <w:rsid w:val="00245BB2"/>
    <w:rsid w:val="00245F99"/>
    <w:rsid w:val="0024607D"/>
    <w:rsid w:val="0024645A"/>
    <w:rsid w:val="00246594"/>
    <w:rsid w:val="002467C6"/>
    <w:rsid w:val="0024682C"/>
    <w:rsid w:val="002469D5"/>
    <w:rsid w:val="00247099"/>
    <w:rsid w:val="0024759F"/>
    <w:rsid w:val="00247E68"/>
    <w:rsid w:val="0025043F"/>
    <w:rsid w:val="0025059F"/>
    <w:rsid w:val="002509B2"/>
    <w:rsid w:val="00250FF5"/>
    <w:rsid w:val="00251127"/>
    <w:rsid w:val="002515FE"/>
    <w:rsid w:val="00251E98"/>
    <w:rsid w:val="00252155"/>
    <w:rsid w:val="002523F9"/>
    <w:rsid w:val="00253C62"/>
    <w:rsid w:val="00254646"/>
    <w:rsid w:val="002549D1"/>
    <w:rsid w:val="00254A38"/>
    <w:rsid w:val="00254ACB"/>
    <w:rsid w:val="0025512F"/>
    <w:rsid w:val="0025586E"/>
    <w:rsid w:val="00256D55"/>
    <w:rsid w:val="00256E3A"/>
    <w:rsid w:val="00256F43"/>
    <w:rsid w:val="00257159"/>
    <w:rsid w:val="00257AB5"/>
    <w:rsid w:val="002606F0"/>
    <w:rsid w:val="00261850"/>
    <w:rsid w:val="002618B8"/>
    <w:rsid w:val="0026234F"/>
    <w:rsid w:val="002627DC"/>
    <w:rsid w:val="00262F17"/>
    <w:rsid w:val="00263116"/>
    <w:rsid w:val="00264555"/>
    <w:rsid w:val="00265296"/>
    <w:rsid w:val="0026532E"/>
    <w:rsid w:val="00265C23"/>
    <w:rsid w:val="00266241"/>
    <w:rsid w:val="00266376"/>
    <w:rsid w:val="0026665D"/>
    <w:rsid w:val="002666F9"/>
    <w:rsid w:val="00266B5D"/>
    <w:rsid w:val="002676E7"/>
    <w:rsid w:val="00267D64"/>
    <w:rsid w:val="00267DFD"/>
    <w:rsid w:val="002703EF"/>
    <w:rsid w:val="002705B4"/>
    <w:rsid w:val="00270E00"/>
    <w:rsid w:val="00271898"/>
    <w:rsid w:val="0027193F"/>
    <w:rsid w:val="0027194F"/>
    <w:rsid w:val="0027341C"/>
    <w:rsid w:val="002735FA"/>
    <w:rsid w:val="00273867"/>
    <w:rsid w:val="002738AD"/>
    <w:rsid w:val="00274370"/>
    <w:rsid w:val="00275119"/>
    <w:rsid w:val="002755F5"/>
    <w:rsid w:val="00275E21"/>
    <w:rsid w:val="00276122"/>
    <w:rsid w:val="0027681B"/>
    <w:rsid w:val="00276B10"/>
    <w:rsid w:val="0027723D"/>
    <w:rsid w:val="00277F6D"/>
    <w:rsid w:val="002803FD"/>
    <w:rsid w:val="0028051C"/>
    <w:rsid w:val="002808AE"/>
    <w:rsid w:val="00280CCD"/>
    <w:rsid w:val="002813BC"/>
    <w:rsid w:val="002823CA"/>
    <w:rsid w:val="00282AD2"/>
    <w:rsid w:val="00283E1A"/>
    <w:rsid w:val="00285475"/>
    <w:rsid w:val="00286272"/>
    <w:rsid w:val="002868EC"/>
    <w:rsid w:val="002870F8"/>
    <w:rsid w:val="00287454"/>
    <w:rsid w:val="00287767"/>
    <w:rsid w:val="00287AFD"/>
    <w:rsid w:val="00287D1A"/>
    <w:rsid w:val="00290C3A"/>
    <w:rsid w:val="00290EA3"/>
    <w:rsid w:val="00291031"/>
    <w:rsid w:val="002913E0"/>
    <w:rsid w:val="00291789"/>
    <w:rsid w:val="002917F2"/>
    <w:rsid w:val="0029266D"/>
    <w:rsid w:val="00292FE5"/>
    <w:rsid w:val="002949D7"/>
    <w:rsid w:val="002955E9"/>
    <w:rsid w:val="00295917"/>
    <w:rsid w:val="00295A71"/>
    <w:rsid w:val="00296424"/>
    <w:rsid w:val="002976C2"/>
    <w:rsid w:val="00297CE2"/>
    <w:rsid w:val="00297EDC"/>
    <w:rsid w:val="00297FA6"/>
    <w:rsid w:val="002A0A45"/>
    <w:rsid w:val="002A23C0"/>
    <w:rsid w:val="002A25EC"/>
    <w:rsid w:val="002A39FC"/>
    <w:rsid w:val="002A3F2C"/>
    <w:rsid w:val="002A4368"/>
    <w:rsid w:val="002A4691"/>
    <w:rsid w:val="002A57AF"/>
    <w:rsid w:val="002A58BA"/>
    <w:rsid w:val="002A6A40"/>
    <w:rsid w:val="002A6A66"/>
    <w:rsid w:val="002A7A73"/>
    <w:rsid w:val="002B0012"/>
    <w:rsid w:val="002B0427"/>
    <w:rsid w:val="002B14D6"/>
    <w:rsid w:val="002B280C"/>
    <w:rsid w:val="002B295E"/>
    <w:rsid w:val="002B2A4C"/>
    <w:rsid w:val="002B5243"/>
    <w:rsid w:val="002B5898"/>
    <w:rsid w:val="002B6204"/>
    <w:rsid w:val="002B6B21"/>
    <w:rsid w:val="002B7F08"/>
    <w:rsid w:val="002C000A"/>
    <w:rsid w:val="002C0762"/>
    <w:rsid w:val="002C0774"/>
    <w:rsid w:val="002C0CE5"/>
    <w:rsid w:val="002C1529"/>
    <w:rsid w:val="002C20E3"/>
    <w:rsid w:val="002C224A"/>
    <w:rsid w:val="002C2494"/>
    <w:rsid w:val="002C2784"/>
    <w:rsid w:val="002C3213"/>
    <w:rsid w:val="002C3964"/>
    <w:rsid w:val="002C42E9"/>
    <w:rsid w:val="002C5622"/>
    <w:rsid w:val="002C6303"/>
    <w:rsid w:val="002C6F77"/>
    <w:rsid w:val="002C6FE4"/>
    <w:rsid w:val="002C7E54"/>
    <w:rsid w:val="002D03C1"/>
    <w:rsid w:val="002D0A36"/>
    <w:rsid w:val="002D0B2B"/>
    <w:rsid w:val="002D1313"/>
    <w:rsid w:val="002D1439"/>
    <w:rsid w:val="002D1AD7"/>
    <w:rsid w:val="002D2842"/>
    <w:rsid w:val="002D37AE"/>
    <w:rsid w:val="002D3923"/>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3DF9"/>
    <w:rsid w:val="002E43C5"/>
    <w:rsid w:val="002E4DFA"/>
    <w:rsid w:val="002E4F0C"/>
    <w:rsid w:val="002E526C"/>
    <w:rsid w:val="002E5B21"/>
    <w:rsid w:val="002E5BF5"/>
    <w:rsid w:val="002E5F29"/>
    <w:rsid w:val="002F2688"/>
    <w:rsid w:val="002F2C66"/>
    <w:rsid w:val="002F3584"/>
    <w:rsid w:val="002F44C8"/>
    <w:rsid w:val="002F5447"/>
    <w:rsid w:val="002F6D99"/>
    <w:rsid w:val="002F7818"/>
    <w:rsid w:val="003024FD"/>
    <w:rsid w:val="0030338F"/>
    <w:rsid w:val="00303A73"/>
    <w:rsid w:val="00303AFA"/>
    <w:rsid w:val="00303F6F"/>
    <w:rsid w:val="003045ED"/>
    <w:rsid w:val="00304C88"/>
    <w:rsid w:val="003051A6"/>
    <w:rsid w:val="00305467"/>
    <w:rsid w:val="003055E3"/>
    <w:rsid w:val="0030574D"/>
    <w:rsid w:val="00307023"/>
    <w:rsid w:val="00307D03"/>
    <w:rsid w:val="00310FA7"/>
    <w:rsid w:val="00311ACF"/>
    <w:rsid w:val="003138BF"/>
    <w:rsid w:val="00313D4D"/>
    <w:rsid w:val="00313E04"/>
    <w:rsid w:val="00313F2D"/>
    <w:rsid w:val="0031408D"/>
    <w:rsid w:val="00314CDB"/>
    <w:rsid w:val="00314DFF"/>
    <w:rsid w:val="00315397"/>
    <w:rsid w:val="003156B3"/>
    <w:rsid w:val="00315BC9"/>
    <w:rsid w:val="00315C8B"/>
    <w:rsid w:val="00315DAD"/>
    <w:rsid w:val="00315F74"/>
    <w:rsid w:val="003161E7"/>
    <w:rsid w:val="00316B6E"/>
    <w:rsid w:val="00317037"/>
    <w:rsid w:val="00317AFE"/>
    <w:rsid w:val="00320532"/>
    <w:rsid w:val="00320C76"/>
    <w:rsid w:val="00320DB7"/>
    <w:rsid w:val="003211CC"/>
    <w:rsid w:val="0032145E"/>
    <w:rsid w:val="0032167A"/>
    <w:rsid w:val="00321ECA"/>
    <w:rsid w:val="0032230A"/>
    <w:rsid w:val="00323ADE"/>
    <w:rsid w:val="00324019"/>
    <w:rsid w:val="00324360"/>
    <w:rsid w:val="00324653"/>
    <w:rsid w:val="00324AB3"/>
    <w:rsid w:val="00324E90"/>
    <w:rsid w:val="00325059"/>
    <w:rsid w:val="003256EC"/>
    <w:rsid w:val="00325D1C"/>
    <w:rsid w:val="00326777"/>
    <w:rsid w:val="00326F77"/>
    <w:rsid w:val="00330311"/>
    <w:rsid w:val="0033035A"/>
    <w:rsid w:val="00331229"/>
    <w:rsid w:val="00331720"/>
    <w:rsid w:val="003318D1"/>
    <w:rsid w:val="0033206C"/>
    <w:rsid w:val="0033241E"/>
    <w:rsid w:val="0033330C"/>
    <w:rsid w:val="00333837"/>
    <w:rsid w:val="003338E5"/>
    <w:rsid w:val="00334FCE"/>
    <w:rsid w:val="00335215"/>
    <w:rsid w:val="0033602E"/>
    <w:rsid w:val="00336A25"/>
    <w:rsid w:val="00336C64"/>
    <w:rsid w:val="00337A2C"/>
    <w:rsid w:val="0034039F"/>
    <w:rsid w:val="003405C2"/>
    <w:rsid w:val="00340844"/>
    <w:rsid w:val="0034178D"/>
    <w:rsid w:val="00341C92"/>
    <w:rsid w:val="00342428"/>
    <w:rsid w:val="00342664"/>
    <w:rsid w:val="00342CD5"/>
    <w:rsid w:val="00345EC5"/>
    <w:rsid w:val="00345F62"/>
    <w:rsid w:val="00346562"/>
    <w:rsid w:val="0034720D"/>
    <w:rsid w:val="00347C85"/>
    <w:rsid w:val="00350F0E"/>
    <w:rsid w:val="0035122E"/>
    <w:rsid w:val="00351342"/>
    <w:rsid w:val="003516D3"/>
    <w:rsid w:val="0035204B"/>
    <w:rsid w:val="00354F16"/>
    <w:rsid w:val="0035542F"/>
    <w:rsid w:val="00355680"/>
    <w:rsid w:val="00355B79"/>
    <w:rsid w:val="00355D86"/>
    <w:rsid w:val="00356991"/>
    <w:rsid w:val="00360176"/>
    <w:rsid w:val="0036086D"/>
    <w:rsid w:val="00360CDC"/>
    <w:rsid w:val="0036127B"/>
    <w:rsid w:val="00361AEB"/>
    <w:rsid w:val="003621F8"/>
    <w:rsid w:val="00362229"/>
    <w:rsid w:val="0036288D"/>
    <w:rsid w:val="00362B24"/>
    <w:rsid w:val="00362B53"/>
    <w:rsid w:val="0036348A"/>
    <w:rsid w:val="00364746"/>
    <w:rsid w:val="00364CD7"/>
    <w:rsid w:val="00367879"/>
    <w:rsid w:val="00367CEE"/>
    <w:rsid w:val="0037031C"/>
    <w:rsid w:val="003706AA"/>
    <w:rsid w:val="00370E65"/>
    <w:rsid w:val="00372E70"/>
    <w:rsid w:val="00372EAF"/>
    <w:rsid w:val="003732D0"/>
    <w:rsid w:val="0037538B"/>
    <w:rsid w:val="00376863"/>
    <w:rsid w:val="00376D7B"/>
    <w:rsid w:val="00376F47"/>
    <w:rsid w:val="00377057"/>
    <w:rsid w:val="00377958"/>
    <w:rsid w:val="00377A0D"/>
    <w:rsid w:val="003806A9"/>
    <w:rsid w:val="00380A91"/>
    <w:rsid w:val="00381437"/>
    <w:rsid w:val="00381A03"/>
    <w:rsid w:val="00382292"/>
    <w:rsid w:val="00382FD6"/>
    <w:rsid w:val="00384160"/>
    <w:rsid w:val="003844D4"/>
    <w:rsid w:val="003844DE"/>
    <w:rsid w:val="00384A2D"/>
    <w:rsid w:val="0038543A"/>
    <w:rsid w:val="0038574A"/>
    <w:rsid w:val="00385C99"/>
    <w:rsid w:val="00386FF7"/>
    <w:rsid w:val="003872DE"/>
    <w:rsid w:val="00387366"/>
    <w:rsid w:val="003909ED"/>
    <w:rsid w:val="00390B49"/>
    <w:rsid w:val="0039104D"/>
    <w:rsid w:val="003910CC"/>
    <w:rsid w:val="0039144A"/>
    <w:rsid w:val="00391A27"/>
    <w:rsid w:val="00391AFA"/>
    <w:rsid w:val="00392CA7"/>
    <w:rsid w:val="0039304E"/>
    <w:rsid w:val="003940DD"/>
    <w:rsid w:val="00394242"/>
    <w:rsid w:val="003942E6"/>
    <w:rsid w:val="00394429"/>
    <w:rsid w:val="003948C1"/>
    <w:rsid w:val="00394EA1"/>
    <w:rsid w:val="00395359"/>
    <w:rsid w:val="00395C80"/>
    <w:rsid w:val="00396018"/>
    <w:rsid w:val="003961DC"/>
    <w:rsid w:val="003967F0"/>
    <w:rsid w:val="00396B31"/>
    <w:rsid w:val="00397829"/>
    <w:rsid w:val="003A182D"/>
    <w:rsid w:val="003A21E5"/>
    <w:rsid w:val="003A3079"/>
    <w:rsid w:val="003A3B07"/>
    <w:rsid w:val="003A41F5"/>
    <w:rsid w:val="003A456D"/>
    <w:rsid w:val="003A4583"/>
    <w:rsid w:val="003A48A2"/>
    <w:rsid w:val="003A4BCE"/>
    <w:rsid w:val="003A52A1"/>
    <w:rsid w:val="003A5C94"/>
    <w:rsid w:val="003A5F96"/>
    <w:rsid w:val="003A7842"/>
    <w:rsid w:val="003B0221"/>
    <w:rsid w:val="003B0A79"/>
    <w:rsid w:val="003B0ACF"/>
    <w:rsid w:val="003B0E3A"/>
    <w:rsid w:val="003B2E6B"/>
    <w:rsid w:val="003B3AD0"/>
    <w:rsid w:val="003B3B2F"/>
    <w:rsid w:val="003B47B6"/>
    <w:rsid w:val="003B516F"/>
    <w:rsid w:val="003B5449"/>
    <w:rsid w:val="003B5D0D"/>
    <w:rsid w:val="003B5FFC"/>
    <w:rsid w:val="003B64DC"/>
    <w:rsid w:val="003B6F79"/>
    <w:rsid w:val="003B7499"/>
    <w:rsid w:val="003B762C"/>
    <w:rsid w:val="003C129A"/>
    <w:rsid w:val="003C151A"/>
    <w:rsid w:val="003C3717"/>
    <w:rsid w:val="003C3771"/>
    <w:rsid w:val="003C3F65"/>
    <w:rsid w:val="003C4718"/>
    <w:rsid w:val="003C5085"/>
    <w:rsid w:val="003C50C5"/>
    <w:rsid w:val="003C57BE"/>
    <w:rsid w:val="003C5B26"/>
    <w:rsid w:val="003C60E7"/>
    <w:rsid w:val="003C6AFE"/>
    <w:rsid w:val="003C78E9"/>
    <w:rsid w:val="003D0353"/>
    <w:rsid w:val="003D1A21"/>
    <w:rsid w:val="003D2ADE"/>
    <w:rsid w:val="003D2C01"/>
    <w:rsid w:val="003D2FA6"/>
    <w:rsid w:val="003D31CC"/>
    <w:rsid w:val="003D493D"/>
    <w:rsid w:val="003D50D5"/>
    <w:rsid w:val="003D5788"/>
    <w:rsid w:val="003D68FC"/>
    <w:rsid w:val="003D79F9"/>
    <w:rsid w:val="003D7C5D"/>
    <w:rsid w:val="003D7D16"/>
    <w:rsid w:val="003D7D2A"/>
    <w:rsid w:val="003E083F"/>
    <w:rsid w:val="003E13B6"/>
    <w:rsid w:val="003E2A9B"/>
    <w:rsid w:val="003E412E"/>
    <w:rsid w:val="003E452C"/>
    <w:rsid w:val="003E4A1C"/>
    <w:rsid w:val="003E5A4C"/>
    <w:rsid w:val="003E6708"/>
    <w:rsid w:val="003E6D55"/>
    <w:rsid w:val="003E7C49"/>
    <w:rsid w:val="003F1BF0"/>
    <w:rsid w:val="003F23EA"/>
    <w:rsid w:val="003F3766"/>
    <w:rsid w:val="003F3976"/>
    <w:rsid w:val="003F43C7"/>
    <w:rsid w:val="003F4702"/>
    <w:rsid w:val="003F4D10"/>
    <w:rsid w:val="003F590D"/>
    <w:rsid w:val="003F5E19"/>
    <w:rsid w:val="003F680F"/>
    <w:rsid w:val="003F6C04"/>
    <w:rsid w:val="004006FC"/>
    <w:rsid w:val="004008D7"/>
    <w:rsid w:val="00400DB2"/>
    <w:rsid w:val="00401351"/>
    <w:rsid w:val="004014EE"/>
    <w:rsid w:val="00401942"/>
    <w:rsid w:val="00403073"/>
    <w:rsid w:val="0040321F"/>
    <w:rsid w:val="004044AF"/>
    <w:rsid w:val="00404E71"/>
    <w:rsid w:val="00405543"/>
    <w:rsid w:val="0040583B"/>
    <w:rsid w:val="00405A95"/>
    <w:rsid w:val="0040600F"/>
    <w:rsid w:val="00406D25"/>
    <w:rsid w:val="00406DB2"/>
    <w:rsid w:val="00406E41"/>
    <w:rsid w:val="0040701E"/>
    <w:rsid w:val="004073A9"/>
    <w:rsid w:val="00407F4B"/>
    <w:rsid w:val="00410254"/>
    <w:rsid w:val="00410308"/>
    <w:rsid w:val="00411F29"/>
    <w:rsid w:val="00412805"/>
    <w:rsid w:val="00412F11"/>
    <w:rsid w:val="00413678"/>
    <w:rsid w:val="00413C3A"/>
    <w:rsid w:val="00414153"/>
    <w:rsid w:val="0041461D"/>
    <w:rsid w:val="00416261"/>
    <w:rsid w:val="00416AF8"/>
    <w:rsid w:val="00416D79"/>
    <w:rsid w:val="00417275"/>
    <w:rsid w:val="004172B2"/>
    <w:rsid w:val="004172DC"/>
    <w:rsid w:val="00417698"/>
    <w:rsid w:val="00420A16"/>
    <w:rsid w:val="00420CEE"/>
    <w:rsid w:val="004216AB"/>
    <w:rsid w:val="004218B2"/>
    <w:rsid w:val="00421B68"/>
    <w:rsid w:val="00422B94"/>
    <w:rsid w:val="00423353"/>
    <w:rsid w:val="00423EA5"/>
    <w:rsid w:val="00426667"/>
    <w:rsid w:val="004268B0"/>
    <w:rsid w:val="00427560"/>
    <w:rsid w:val="00431556"/>
    <w:rsid w:val="00431C4B"/>
    <w:rsid w:val="004328E8"/>
    <w:rsid w:val="004329A0"/>
    <w:rsid w:val="00432BA3"/>
    <w:rsid w:val="00432DD7"/>
    <w:rsid w:val="00433904"/>
    <w:rsid w:val="00433E24"/>
    <w:rsid w:val="00434284"/>
    <w:rsid w:val="004369B1"/>
    <w:rsid w:val="004378BA"/>
    <w:rsid w:val="00442296"/>
    <w:rsid w:val="00442A69"/>
    <w:rsid w:val="00442E3B"/>
    <w:rsid w:val="004434A3"/>
    <w:rsid w:val="00443810"/>
    <w:rsid w:val="00444297"/>
    <w:rsid w:val="004443FA"/>
    <w:rsid w:val="004446B0"/>
    <w:rsid w:val="0044509E"/>
    <w:rsid w:val="00445169"/>
    <w:rsid w:val="0044601B"/>
    <w:rsid w:val="0044676D"/>
    <w:rsid w:val="00446A82"/>
    <w:rsid w:val="00446DA4"/>
    <w:rsid w:val="004473DC"/>
    <w:rsid w:val="00450C82"/>
    <w:rsid w:val="00451399"/>
    <w:rsid w:val="0045178E"/>
    <w:rsid w:val="00451BC8"/>
    <w:rsid w:val="00451CAA"/>
    <w:rsid w:val="00452101"/>
    <w:rsid w:val="00453490"/>
    <w:rsid w:val="00453677"/>
    <w:rsid w:val="00453934"/>
    <w:rsid w:val="004539E4"/>
    <w:rsid w:val="004542A7"/>
    <w:rsid w:val="00455097"/>
    <w:rsid w:val="0045560D"/>
    <w:rsid w:val="0045573B"/>
    <w:rsid w:val="00455C18"/>
    <w:rsid w:val="00457046"/>
    <w:rsid w:val="00457484"/>
    <w:rsid w:val="004575F8"/>
    <w:rsid w:val="00457939"/>
    <w:rsid w:val="00462F5D"/>
    <w:rsid w:val="00463240"/>
    <w:rsid w:val="0046355F"/>
    <w:rsid w:val="004637E6"/>
    <w:rsid w:val="00464A95"/>
    <w:rsid w:val="0046554B"/>
    <w:rsid w:val="00465633"/>
    <w:rsid w:val="0046594F"/>
    <w:rsid w:val="00465D3A"/>
    <w:rsid w:val="00466DFC"/>
    <w:rsid w:val="00466E91"/>
    <w:rsid w:val="00467960"/>
    <w:rsid w:val="00470CBE"/>
    <w:rsid w:val="00471FDD"/>
    <w:rsid w:val="004720C3"/>
    <w:rsid w:val="00474EF4"/>
    <w:rsid w:val="00475257"/>
    <w:rsid w:val="0047579E"/>
    <w:rsid w:val="00476404"/>
    <w:rsid w:val="0047652A"/>
    <w:rsid w:val="004769BF"/>
    <w:rsid w:val="00476A53"/>
    <w:rsid w:val="00476A78"/>
    <w:rsid w:val="00477CD5"/>
    <w:rsid w:val="00477CF5"/>
    <w:rsid w:val="00480382"/>
    <w:rsid w:val="00480F45"/>
    <w:rsid w:val="004810F5"/>
    <w:rsid w:val="004819ED"/>
    <w:rsid w:val="00481A76"/>
    <w:rsid w:val="00482E2D"/>
    <w:rsid w:val="00482EC3"/>
    <w:rsid w:val="0048385C"/>
    <w:rsid w:val="00483C69"/>
    <w:rsid w:val="00483ECA"/>
    <w:rsid w:val="004845BB"/>
    <w:rsid w:val="00484E3F"/>
    <w:rsid w:val="00484F04"/>
    <w:rsid w:val="004850BF"/>
    <w:rsid w:val="00485C3C"/>
    <w:rsid w:val="00485D66"/>
    <w:rsid w:val="00487A04"/>
    <w:rsid w:val="00487E1B"/>
    <w:rsid w:val="00490491"/>
    <w:rsid w:val="0049066D"/>
    <w:rsid w:val="00490920"/>
    <w:rsid w:val="00491807"/>
    <w:rsid w:val="0049241D"/>
    <w:rsid w:val="00492721"/>
    <w:rsid w:val="00492A39"/>
    <w:rsid w:val="00493207"/>
    <w:rsid w:val="0049361B"/>
    <w:rsid w:val="004936FD"/>
    <w:rsid w:val="00493958"/>
    <w:rsid w:val="00493993"/>
    <w:rsid w:val="00494364"/>
    <w:rsid w:val="00494597"/>
    <w:rsid w:val="004947F3"/>
    <w:rsid w:val="004948D4"/>
    <w:rsid w:val="004957EC"/>
    <w:rsid w:val="00495E1B"/>
    <w:rsid w:val="00495F37"/>
    <w:rsid w:val="00496277"/>
    <w:rsid w:val="00496671"/>
    <w:rsid w:val="00496D9A"/>
    <w:rsid w:val="004A03AD"/>
    <w:rsid w:val="004A0B0F"/>
    <w:rsid w:val="004A1F2F"/>
    <w:rsid w:val="004A2158"/>
    <w:rsid w:val="004A2A90"/>
    <w:rsid w:val="004A2E97"/>
    <w:rsid w:val="004A4533"/>
    <w:rsid w:val="004A4A05"/>
    <w:rsid w:val="004A52E3"/>
    <w:rsid w:val="004A5D26"/>
    <w:rsid w:val="004A61CB"/>
    <w:rsid w:val="004A7BF3"/>
    <w:rsid w:val="004A7C2F"/>
    <w:rsid w:val="004A7FBA"/>
    <w:rsid w:val="004B09FB"/>
    <w:rsid w:val="004B168D"/>
    <w:rsid w:val="004B1B9B"/>
    <w:rsid w:val="004B2D2F"/>
    <w:rsid w:val="004B37F6"/>
    <w:rsid w:val="004B4589"/>
    <w:rsid w:val="004B46EA"/>
    <w:rsid w:val="004B4703"/>
    <w:rsid w:val="004B4BD3"/>
    <w:rsid w:val="004B4D42"/>
    <w:rsid w:val="004B5CF8"/>
    <w:rsid w:val="004B6C41"/>
    <w:rsid w:val="004B6EAB"/>
    <w:rsid w:val="004C239C"/>
    <w:rsid w:val="004C246A"/>
    <w:rsid w:val="004C2C82"/>
    <w:rsid w:val="004C3441"/>
    <w:rsid w:val="004C35E7"/>
    <w:rsid w:val="004C4109"/>
    <w:rsid w:val="004C4A8C"/>
    <w:rsid w:val="004C4F7C"/>
    <w:rsid w:val="004C559E"/>
    <w:rsid w:val="004C5672"/>
    <w:rsid w:val="004C74B1"/>
    <w:rsid w:val="004D0EF9"/>
    <w:rsid w:val="004D1526"/>
    <w:rsid w:val="004D31A1"/>
    <w:rsid w:val="004D32D5"/>
    <w:rsid w:val="004D41C6"/>
    <w:rsid w:val="004D4272"/>
    <w:rsid w:val="004D4F61"/>
    <w:rsid w:val="004D513D"/>
    <w:rsid w:val="004D5F4A"/>
    <w:rsid w:val="004D6167"/>
    <w:rsid w:val="004D631B"/>
    <w:rsid w:val="004D688B"/>
    <w:rsid w:val="004D69A0"/>
    <w:rsid w:val="004D6CFA"/>
    <w:rsid w:val="004D6FFF"/>
    <w:rsid w:val="004D7076"/>
    <w:rsid w:val="004D7FBE"/>
    <w:rsid w:val="004E0014"/>
    <w:rsid w:val="004E0748"/>
    <w:rsid w:val="004E0B27"/>
    <w:rsid w:val="004E0EA9"/>
    <w:rsid w:val="004E12CF"/>
    <w:rsid w:val="004E223A"/>
    <w:rsid w:val="004E26C9"/>
    <w:rsid w:val="004E287D"/>
    <w:rsid w:val="004E3443"/>
    <w:rsid w:val="004E3850"/>
    <w:rsid w:val="004E4ECE"/>
    <w:rsid w:val="004E4F44"/>
    <w:rsid w:val="004E513E"/>
    <w:rsid w:val="004E51AD"/>
    <w:rsid w:val="004E56F7"/>
    <w:rsid w:val="004E5D21"/>
    <w:rsid w:val="004E6707"/>
    <w:rsid w:val="004F1380"/>
    <w:rsid w:val="004F1F15"/>
    <w:rsid w:val="004F27E5"/>
    <w:rsid w:val="004F3294"/>
    <w:rsid w:val="004F36A0"/>
    <w:rsid w:val="004F3A8F"/>
    <w:rsid w:val="004F479B"/>
    <w:rsid w:val="004F57AA"/>
    <w:rsid w:val="004F5846"/>
    <w:rsid w:val="004F5A90"/>
    <w:rsid w:val="004F5F31"/>
    <w:rsid w:val="004F6BC0"/>
    <w:rsid w:val="004F7636"/>
    <w:rsid w:val="00500F0B"/>
    <w:rsid w:val="00501AB6"/>
    <w:rsid w:val="00502118"/>
    <w:rsid w:val="00502B56"/>
    <w:rsid w:val="00503F14"/>
    <w:rsid w:val="0050442F"/>
    <w:rsid w:val="005049D6"/>
    <w:rsid w:val="0050526E"/>
    <w:rsid w:val="00505594"/>
    <w:rsid w:val="005056D3"/>
    <w:rsid w:val="00505874"/>
    <w:rsid w:val="00505FB8"/>
    <w:rsid w:val="00506174"/>
    <w:rsid w:val="005061A4"/>
    <w:rsid w:val="005062BC"/>
    <w:rsid w:val="00506359"/>
    <w:rsid w:val="005067B0"/>
    <w:rsid w:val="00507399"/>
    <w:rsid w:val="00507450"/>
    <w:rsid w:val="005074B7"/>
    <w:rsid w:val="00510A07"/>
    <w:rsid w:val="00511551"/>
    <w:rsid w:val="00511C9C"/>
    <w:rsid w:val="00511F32"/>
    <w:rsid w:val="0051202E"/>
    <w:rsid w:val="00512BCD"/>
    <w:rsid w:val="00512E30"/>
    <w:rsid w:val="005147C8"/>
    <w:rsid w:val="00514AAD"/>
    <w:rsid w:val="00514B3B"/>
    <w:rsid w:val="00514E2E"/>
    <w:rsid w:val="0051587D"/>
    <w:rsid w:val="00516BF4"/>
    <w:rsid w:val="00516EC2"/>
    <w:rsid w:val="00517060"/>
    <w:rsid w:val="00517691"/>
    <w:rsid w:val="00520E45"/>
    <w:rsid w:val="00520E9A"/>
    <w:rsid w:val="00520F8D"/>
    <w:rsid w:val="00521757"/>
    <w:rsid w:val="00521D25"/>
    <w:rsid w:val="00521DBB"/>
    <w:rsid w:val="00522478"/>
    <w:rsid w:val="00523888"/>
    <w:rsid w:val="00524469"/>
    <w:rsid w:val="00524C17"/>
    <w:rsid w:val="00524D20"/>
    <w:rsid w:val="00525878"/>
    <w:rsid w:val="00526545"/>
    <w:rsid w:val="00526DF2"/>
    <w:rsid w:val="0052725B"/>
    <w:rsid w:val="005276A7"/>
    <w:rsid w:val="00527A39"/>
    <w:rsid w:val="00527ADD"/>
    <w:rsid w:val="00530342"/>
    <w:rsid w:val="00530F95"/>
    <w:rsid w:val="00531A22"/>
    <w:rsid w:val="005324EB"/>
    <w:rsid w:val="00532C15"/>
    <w:rsid w:val="00533282"/>
    <w:rsid w:val="005360CC"/>
    <w:rsid w:val="00536448"/>
    <w:rsid w:val="00536B25"/>
    <w:rsid w:val="00537A88"/>
    <w:rsid w:val="0054003F"/>
    <w:rsid w:val="00540126"/>
    <w:rsid w:val="00540508"/>
    <w:rsid w:val="00540BD3"/>
    <w:rsid w:val="00540E91"/>
    <w:rsid w:val="00541556"/>
    <w:rsid w:val="005415AE"/>
    <w:rsid w:val="00541D80"/>
    <w:rsid w:val="00542214"/>
    <w:rsid w:val="0054266A"/>
    <w:rsid w:val="00543C3B"/>
    <w:rsid w:val="00543E1A"/>
    <w:rsid w:val="005442DF"/>
    <w:rsid w:val="00545452"/>
    <w:rsid w:val="00545580"/>
    <w:rsid w:val="00545E8F"/>
    <w:rsid w:val="00546300"/>
    <w:rsid w:val="00546DB5"/>
    <w:rsid w:val="00550F2A"/>
    <w:rsid w:val="00551E5D"/>
    <w:rsid w:val="00552668"/>
    <w:rsid w:val="00552AA6"/>
    <w:rsid w:val="0055306D"/>
    <w:rsid w:val="0055333A"/>
    <w:rsid w:val="005538DD"/>
    <w:rsid w:val="00554343"/>
    <w:rsid w:val="00554410"/>
    <w:rsid w:val="005546B8"/>
    <w:rsid w:val="00556EEF"/>
    <w:rsid w:val="0055755E"/>
    <w:rsid w:val="0055760B"/>
    <w:rsid w:val="0055767D"/>
    <w:rsid w:val="005576EC"/>
    <w:rsid w:val="005600CE"/>
    <w:rsid w:val="0056047D"/>
    <w:rsid w:val="00560872"/>
    <w:rsid w:val="00560B13"/>
    <w:rsid w:val="00562107"/>
    <w:rsid w:val="005647D3"/>
    <w:rsid w:val="005655F9"/>
    <w:rsid w:val="0056661D"/>
    <w:rsid w:val="00567631"/>
    <w:rsid w:val="00567CA3"/>
    <w:rsid w:val="005705DF"/>
    <w:rsid w:val="00571726"/>
    <w:rsid w:val="00571CDC"/>
    <w:rsid w:val="00572409"/>
    <w:rsid w:val="00574E36"/>
    <w:rsid w:val="0057528C"/>
    <w:rsid w:val="00575A14"/>
    <w:rsid w:val="00575C17"/>
    <w:rsid w:val="005760E8"/>
    <w:rsid w:val="0057706F"/>
    <w:rsid w:val="00580F29"/>
    <w:rsid w:val="00581B4F"/>
    <w:rsid w:val="00581B81"/>
    <w:rsid w:val="00581E2B"/>
    <w:rsid w:val="00582081"/>
    <w:rsid w:val="00582E41"/>
    <w:rsid w:val="00585071"/>
    <w:rsid w:val="00585F53"/>
    <w:rsid w:val="00586990"/>
    <w:rsid w:val="005904F7"/>
    <w:rsid w:val="00590E4A"/>
    <w:rsid w:val="005916F0"/>
    <w:rsid w:val="005917E1"/>
    <w:rsid w:val="00591E41"/>
    <w:rsid w:val="00591F39"/>
    <w:rsid w:val="00592970"/>
    <w:rsid w:val="005940B1"/>
    <w:rsid w:val="005945E4"/>
    <w:rsid w:val="00594807"/>
    <w:rsid w:val="005951A0"/>
    <w:rsid w:val="00595262"/>
    <w:rsid w:val="0059639E"/>
    <w:rsid w:val="00596C54"/>
    <w:rsid w:val="005977EA"/>
    <w:rsid w:val="00597FF9"/>
    <w:rsid w:val="005A028B"/>
    <w:rsid w:val="005A0608"/>
    <w:rsid w:val="005A14D2"/>
    <w:rsid w:val="005A1A76"/>
    <w:rsid w:val="005A26AC"/>
    <w:rsid w:val="005A38CD"/>
    <w:rsid w:val="005A3FA9"/>
    <w:rsid w:val="005A474E"/>
    <w:rsid w:val="005A5359"/>
    <w:rsid w:val="005A568B"/>
    <w:rsid w:val="005A5F8B"/>
    <w:rsid w:val="005A6D1C"/>
    <w:rsid w:val="005A77A5"/>
    <w:rsid w:val="005B0207"/>
    <w:rsid w:val="005B085C"/>
    <w:rsid w:val="005B130F"/>
    <w:rsid w:val="005B1651"/>
    <w:rsid w:val="005B1683"/>
    <w:rsid w:val="005B19A6"/>
    <w:rsid w:val="005B1E5F"/>
    <w:rsid w:val="005B2CD3"/>
    <w:rsid w:val="005B31A1"/>
    <w:rsid w:val="005B3AE1"/>
    <w:rsid w:val="005B5AC7"/>
    <w:rsid w:val="005B5D35"/>
    <w:rsid w:val="005B6302"/>
    <w:rsid w:val="005B63B7"/>
    <w:rsid w:val="005B73F1"/>
    <w:rsid w:val="005B77D8"/>
    <w:rsid w:val="005C0999"/>
    <w:rsid w:val="005C1C8C"/>
    <w:rsid w:val="005C21BC"/>
    <w:rsid w:val="005C28C3"/>
    <w:rsid w:val="005C315D"/>
    <w:rsid w:val="005C3622"/>
    <w:rsid w:val="005C3B39"/>
    <w:rsid w:val="005C3DA6"/>
    <w:rsid w:val="005C47AF"/>
    <w:rsid w:val="005C4830"/>
    <w:rsid w:val="005C54B3"/>
    <w:rsid w:val="005C5914"/>
    <w:rsid w:val="005C5D62"/>
    <w:rsid w:val="005C6380"/>
    <w:rsid w:val="005C66AD"/>
    <w:rsid w:val="005C70CD"/>
    <w:rsid w:val="005C7552"/>
    <w:rsid w:val="005C7721"/>
    <w:rsid w:val="005C7753"/>
    <w:rsid w:val="005D032B"/>
    <w:rsid w:val="005D0CB5"/>
    <w:rsid w:val="005D205A"/>
    <w:rsid w:val="005D2CB7"/>
    <w:rsid w:val="005D3DC5"/>
    <w:rsid w:val="005D4005"/>
    <w:rsid w:val="005D425B"/>
    <w:rsid w:val="005D436F"/>
    <w:rsid w:val="005D4B3B"/>
    <w:rsid w:val="005D506B"/>
    <w:rsid w:val="005D5C0D"/>
    <w:rsid w:val="005D6213"/>
    <w:rsid w:val="005D6A8B"/>
    <w:rsid w:val="005D7B82"/>
    <w:rsid w:val="005D7D77"/>
    <w:rsid w:val="005D7E17"/>
    <w:rsid w:val="005E00E7"/>
    <w:rsid w:val="005E0CFE"/>
    <w:rsid w:val="005E2206"/>
    <w:rsid w:val="005E273B"/>
    <w:rsid w:val="005E4F2F"/>
    <w:rsid w:val="005E53E5"/>
    <w:rsid w:val="005E5456"/>
    <w:rsid w:val="005E58BA"/>
    <w:rsid w:val="005E5DE7"/>
    <w:rsid w:val="005E6183"/>
    <w:rsid w:val="005E767B"/>
    <w:rsid w:val="005E7E6B"/>
    <w:rsid w:val="005F0010"/>
    <w:rsid w:val="005F0B1E"/>
    <w:rsid w:val="005F0C6C"/>
    <w:rsid w:val="005F0FED"/>
    <w:rsid w:val="005F1DC1"/>
    <w:rsid w:val="005F2E28"/>
    <w:rsid w:val="005F36F7"/>
    <w:rsid w:val="005F431F"/>
    <w:rsid w:val="005F450C"/>
    <w:rsid w:val="005F5738"/>
    <w:rsid w:val="005F5903"/>
    <w:rsid w:val="005F62AF"/>
    <w:rsid w:val="005F6DB5"/>
    <w:rsid w:val="005F6F2C"/>
    <w:rsid w:val="005F7256"/>
    <w:rsid w:val="005F7875"/>
    <w:rsid w:val="00601AFB"/>
    <w:rsid w:val="00601B24"/>
    <w:rsid w:val="00601C02"/>
    <w:rsid w:val="006021D6"/>
    <w:rsid w:val="00602412"/>
    <w:rsid w:val="00602A1D"/>
    <w:rsid w:val="00603060"/>
    <w:rsid w:val="00603D23"/>
    <w:rsid w:val="006041A7"/>
    <w:rsid w:val="00604CC1"/>
    <w:rsid w:val="00605168"/>
    <w:rsid w:val="00605D51"/>
    <w:rsid w:val="00606BAA"/>
    <w:rsid w:val="00606BAE"/>
    <w:rsid w:val="0061075D"/>
    <w:rsid w:val="0061177A"/>
    <w:rsid w:val="00611CA2"/>
    <w:rsid w:val="00612162"/>
    <w:rsid w:val="00612583"/>
    <w:rsid w:val="00612A36"/>
    <w:rsid w:val="00612AEE"/>
    <w:rsid w:val="006130AC"/>
    <w:rsid w:val="0061356C"/>
    <w:rsid w:val="0061390D"/>
    <w:rsid w:val="00614471"/>
    <w:rsid w:val="006152AA"/>
    <w:rsid w:val="00615E8A"/>
    <w:rsid w:val="00617163"/>
    <w:rsid w:val="0062052E"/>
    <w:rsid w:val="0062119B"/>
    <w:rsid w:val="00621977"/>
    <w:rsid w:val="006226E1"/>
    <w:rsid w:val="00622C25"/>
    <w:rsid w:val="006238D5"/>
    <w:rsid w:val="006240BF"/>
    <w:rsid w:val="00624213"/>
    <w:rsid w:val="006247D4"/>
    <w:rsid w:val="00624E98"/>
    <w:rsid w:val="0062550C"/>
    <w:rsid w:val="00625D32"/>
    <w:rsid w:val="00626150"/>
    <w:rsid w:val="00626766"/>
    <w:rsid w:val="00626BD8"/>
    <w:rsid w:val="006273F3"/>
    <w:rsid w:val="00627603"/>
    <w:rsid w:val="0063116D"/>
    <w:rsid w:val="00631451"/>
    <w:rsid w:val="00632066"/>
    <w:rsid w:val="00632743"/>
    <w:rsid w:val="00632FBA"/>
    <w:rsid w:val="0063305E"/>
    <w:rsid w:val="006333E8"/>
    <w:rsid w:val="00633D1B"/>
    <w:rsid w:val="00634321"/>
    <w:rsid w:val="006346B1"/>
    <w:rsid w:val="00634E4A"/>
    <w:rsid w:val="006363E1"/>
    <w:rsid w:val="0064137A"/>
    <w:rsid w:val="00641622"/>
    <w:rsid w:val="00641909"/>
    <w:rsid w:val="0064206F"/>
    <w:rsid w:val="00643244"/>
    <w:rsid w:val="0064437B"/>
    <w:rsid w:val="006445BA"/>
    <w:rsid w:val="00644830"/>
    <w:rsid w:val="0064530C"/>
    <w:rsid w:val="00645433"/>
    <w:rsid w:val="0064578E"/>
    <w:rsid w:val="00646485"/>
    <w:rsid w:val="0064724D"/>
    <w:rsid w:val="006477B3"/>
    <w:rsid w:val="00647EEE"/>
    <w:rsid w:val="00650201"/>
    <w:rsid w:val="00650C39"/>
    <w:rsid w:val="00651654"/>
    <w:rsid w:val="00652AE3"/>
    <w:rsid w:val="00652B7D"/>
    <w:rsid w:val="006575A3"/>
    <w:rsid w:val="006576CC"/>
    <w:rsid w:val="006577BD"/>
    <w:rsid w:val="00657ABA"/>
    <w:rsid w:val="00657B69"/>
    <w:rsid w:val="00660273"/>
    <w:rsid w:val="0066031A"/>
    <w:rsid w:val="00660423"/>
    <w:rsid w:val="00660719"/>
    <w:rsid w:val="0066084B"/>
    <w:rsid w:val="00660C8B"/>
    <w:rsid w:val="0066105E"/>
    <w:rsid w:val="00661255"/>
    <w:rsid w:val="0066185A"/>
    <w:rsid w:val="006618B0"/>
    <w:rsid w:val="0066265C"/>
    <w:rsid w:val="006629A1"/>
    <w:rsid w:val="006632B8"/>
    <w:rsid w:val="00663884"/>
    <w:rsid w:val="00664B11"/>
    <w:rsid w:val="00664CAD"/>
    <w:rsid w:val="0066543C"/>
    <w:rsid w:val="00665B3B"/>
    <w:rsid w:val="006662A9"/>
    <w:rsid w:val="0066688B"/>
    <w:rsid w:val="00666EFB"/>
    <w:rsid w:val="006679FC"/>
    <w:rsid w:val="00671182"/>
    <w:rsid w:val="006712C9"/>
    <w:rsid w:val="006716AF"/>
    <w:rsid w:val="006719FC"/>
    <w:rsid w:val="00671A5E"/>
    <w:rsid w:val="00671FA2"/>
    <w:rsid w:val="006721FC"/>
    <w:rsid w:val="0067328E"/>
    <w:rsid w:val="006736F3"/>
    <w:rsid w:val="00674651"/>
    <w:rsid w:val="006748F9"/>
    <w:rsid w:val="00676793"/>
    <w:rsid w:val="00676E31"/>
    <w:rsid w:val="00677655"/>
    <w:rsid w:val="00680594"/>
    <w:rsid w:val="00680898"/>
    <w:rsid w:val="00680B67"/>
    <w:rsid w:val="00680C79"/>
    <w:rsid w:val="00680FBE"/>
    <w:rsid w:val="00681E5F"/>
    <w:rsid w:val="00682CDB"/>
    <w:rsid w:val="006830CF"/>
    <w:rsid w:val="00683809"/>
    <w:rsid w:val="00683998"/>
    <w:rsid w:val="006848D7"/>
    <w:rsid w:val="00684A9C"/>
    <w:rsid w:val="00684E23"/>
    <w:rsid w:val="006851AA"/>
    <w:rsid w:val="006852F1"/>
    <w:rsid w:val="006860B1"/>
    <w:rsid w:val="0068675E"/>
    <w:rsid w:val="00686F81"/>
    <w:rsid w:val="0068718B"/>
    <w:rsid w:val="0068726F"/>
    <w:rsid w:val="006917A8"/>
    <w:rsid w:val="00692759"/>
    <w:rsid w:val="006928E0"/>
    <w:rsid w:val="00692D73"/>
    <w:rsid w:val="006933F8"/>
    <w:rsid w:val="00693636"/>
    <w:rsid w:val="00694936"/>
    <w:rsid w:val="00694A7F"/>
    <w:rsid w:val="00694C3B"/>
    <w:rsid w:val="0069516F"/>
    <w:rsid w:val="00695665"/>
    <w:rsid w:val="006959ED"/>
    <w:rsid w:val="0069762D"/>
    <w:rsid w:val="006A0291"/>
    <w:rsid w:val="006A0C9B"/>
    <w:rsid w:val="006A104A"/>
    <w:rsid w:val="006A15F3"/>
    <w:rsid w:val="006A3969"/>
    <w:rsid w:val="006A498D"/>
    <w:rsid w:val="006A68AE"/>
    <w:rsid w:val="006A6B9A"/>
    <w:rsid w:val="006A7226"/>
    <w:rsid w:val="006A75F0"/>
    <w:rsid w:val="006A7867"/>
    <w:rsid w:val="006A7BD1"/>
    <w:rsid w:val="006A7ED0"/>
    <w:rsid w:val="006B015C"/>
    <w:rsid w:val="006B025C"/>
    <w:rsid w:val="006B077F"/>
    <w:rsid w:val="006B1EDD"/>
    <w:rsid w:val="006B1FF7"/>
    <w:rsid w:val="006B2206"/>
    <w:rsid w:val="006B25F4"/>
    <w:rsid w:val="006B2DB9"/>
    <w:rsid w:val="006B2E7D"/>
    <w:rsid w:val="006B40A3"/>
    <w:rsid w:val="006B4671"/>
    <w:rsid w:val="006B4879"/>
    <w:rsid w:val="006B4A42"/>
    <w:rsid w:val="006B4E02"/>
    <w:rsid w:val="006B536A"/>
    <w:rsid w:val="006B61DE"/>
    <w:rsid w:val="006B6DCE"/>
    <w:rsid w:val="006B7070"/>
    <w:rsid w:val="006B72EB"/>
    <w:rsid w:val="006B7316"/>
    <w:rsid w:val="006C0561"/>
    <w:rsid w:val="006C06E9"/>
    <w:rsid w:val="006C0B47"/>
    <w:rsid w:val="006C1BD1"/>
    <w:rsid w:val="006C1CFD"/>
    <w:rsid w:val="006C20AE"/>
    <w:rsid w:val="006C43BD"/>
    <w:rsid w:val="006C4A85"/>
    <w:rsid w:val="006C4BB2"/>
    <w:rsid w:val="006C4D03"/>
    <w:rsid w:val="006C5334"/>
    <w:rsid w:val="006C5B2C"/>
    <w:rsid w:val="006C6184"/>
    <w:rsid w:val="006C6EAF"/>
    <w:rsid w:val="006C7234"/>
    <w:rsid w:val="006C7404"/>
    <w:rsid w:val="006D0020"/>
    <w:rsid w:val="006D06C3"/>
    <w:rsid w:val="006D091A"/>
    <w:rsid w:val="006D0B5B"/>
    <w:rsid w:val="006D0FF7"/>
    <w:rsid w:val="006D2811"/>
    <w:rsid w:val="006D302E"/>
    <w:rsid w:val="006D33ED"/>
    <w:rsid w:val="006D359A"/>
    <w:rsid w:val="006D3A70"/>
    <w:rsid w:val="006D492E"/>
    <w:rsid w:val="006D638D"/>
    <w:rsid w:val="006D6783"/>
    <w:rsid w:val="006D71AB"/>
    <w:rsid w:val="006D7B91"/>
    <w:rsid w:val="006E0227"/>
    <w:rsid w:val="006E083C"/>
    <w:rsid w:val="006E14C1"/>
    <w:rsid w:val="006E18ED"/>
    <w:rsid w:val="006E195A"/>
    <w:rsid w:val="006E1963"/>
    <w:rsid w:val="006E206C"/>
    <w:rsid w:val="006E2A2D"/>
    <w:rsid w:val="006E4B91"/>
    <w:rsid w:val="006E5A27"/>
    <w:rsid w:val="006E5BC0"/>
    <w:rsid w:val="006E603A"/>
    <w:rsid w:val="006E607A"/>
    <w:rsid w:val="006E61E0"/>
    <w:rsid w:val="006E672B"/>
    <w:rsid w:val="006E672C"/>
    <w:rsid w:val="006E7399"/>
    <w:rsid w:val="006F0100"/>
    <w:rsid w:val="006F01E0"/>
    <w:rsid w:val="006F0A1F"/>
    <w:rsid w:val="006F0DA4"/>
    <w:rsid w:val="006F1A31"/>
    <w:rsid w:val="006F1DE3"/>
    <w:rsid w:val="006F1E58"/>
    <w:rsid w:val="006F24F3"/>
    <w:rsid w:val="006F27C7"/>
    <w:rsid w:val="006F475A"/>
    <w:rsid w:val="006F4AE5"/>
    <w:rsid w:val="006F4FF8"/>
    <w:rsid w:val="006F533E"/>
    <w:rsid w:val="006F5515"/>
    <w:rsid w:val="006F5F54"/>
    <w:rsid w:val="006F63D0"/>
    <w:rsid w:val="006F74A3"/>
    <w:rsid w:val="00700A31"/>
    <w:rsid w:val="00701FAD"/>
    <w:rsid w:val="00702A7E"/>
    <w:rsid w:val="00703AB5"/>
    <w:rsid w:val="00703C9F"/>
    <w:rsid w:val="00704170"/>
    <w:rsid w:val="007042A8"/>
    <w:rsid w:val="007043CA"/>
    <w:rsid w:val="007044FF"/>
    <w:rsid w:val="00704F77"/>
    <w:rsid w:val="00705E62"/>
    <w:rsid w:val="00706BAF"/>
    <w:rsid w:val="00706F76"/>
    <w:rsid w:val="00707359"/>
    <w:rsid w:val="0071049F"/>
    <w:rsid w:val="00710CDB"/>
    <w:rsid w:val="00710F44"/>
    <w:rsid w:val="00711AE9"/>
    <w:rsid w:val="00711C85"/>
    <w:rsid w:val="00712AB6"/>
    <w:rsid w:val="00712D92"/>
    <w:rsid w:val="0071355F"/>
    <w:rsid w:val="007138F6"/>
    <w:rsid w:val="00714238"/>
    <w:rsid w:val="0071513D"/>
    <w:rsid w:val="00715328"/>
    <w:rsid w:val="007167E6"/>
    <w:rsid w:val="007170DF"/>
    <w:rsid w:val="007172DC"/>
    <w:rsid w:val="00717694"/>
    <w:rsid w:val="007207BE"/>
    <w:rsid w:val="0072085C"/>
    <w:rsid w:val="00721DCF"/>
    <w:rsid w:val="00722312"/>
    <w:rsid w:val="0072236D"/>
    <w:rsid w:val="00722994"/>
    <w:rsid w:val="00722F9F"/>
    <w:rsid w:val="0072414B"/>
    <w:rsid w:val="00725062"/>
    <w:rsid w:val="007256F4"/>
    <w:rsid w:val="00725D8D"/>
    <w:rsid w:val="007266DF"/>
    <w:rsid w:val="00726F18"/>
    <w:rsid w:val="007276A4"/>
    <w:rsid w:val="00727754"/>
    <w:rsid w:val="00727AF5"/>
    <w:rsid w:val="00730150"/>
    <w:rsid w:val="0073018D"/>
    <w:rsid w:val="00730D01"/>
    <w:rsid w:val="007311AD"/>
    <w:rsid w:val="007314FB"/>
    <w:rsid w:val="00731596"/>
    <w:rsid w:val="007317B9"/>
    <w:rsid w:val="007319B3"/>
    <w:rsid w:val="007321D8"/>
    <w:rsid w:val="007324B9"/>
    <w:rsid w:val="007324EA"/>
    <w:rsid w:val="00732600"/>
    <w:rsid w:val="0073301F"/>
    <w:rsid w:val="00733E83"/>
    <w:rsid w:val="00734436"/>
    <w:rsid w:val="0073445A"/>
    <w:rsid w:val="00734A1F"/>
    <w:rsid w:val="0073583A"/>
    <w:rsid w:val="00735890"/>
    <w:rsid w:val="00736259"/>
    <w:rsid w:val="007363B7"/>
    <w:rsid w:val="00736410"/>
    <w:rsid w:val="007367C3"/>
    <w:rsid w:val="00736FFE"/>
    <w:rsid w:val="007372B4"/>
    <w:rsid w:val="007374E0"/>
    <w:rsid w:val="00737BC2"/>
    <w:rsid w:val="00740B14"/>
    <w:rsid w:val="00740E00"/>
    <w:rsid w:val="00741566"/>
    <w:rsid w:val="00741E7F"/>
    <w:rsid w:val="00742819"/>
    <w:rsid w:val="00742C27"/>
    <w:rsid w:val="00742D4D"/>
    <w:rsid w:val="007440E0"/>
    <w:rsid w:val="00744792"/>
    <w:rsid w:val="00745041"/>
    <w:rsid w:val="007457BF"/>
    <w:rsid w:val="007474BD"/>
    <w:rsid w:val="007475EF"/>
    <w:rsid w:val="007476AB"/>
    <w:rsid w:val="00747CA2"/>
    <w:rsid w:val="0075045F"/>
    <w:rsid w:val="00750CCE"/>
    <w:rsid w:val="00750F67"/>
    <w:rsid w:val="00751077"/>
    <w:rsid w:val="007510CF"/>
    <w:rsid w:val="00751588"/>
    <w:rsid w:val="007515BA"/>
    <w:rsid w:val="007519CD"/>
    <w:rsid w:val="00751A88"/>
    <w:rsid w:val="00752F79"/>
    <w:rsid w:val="00753D80"/>
    <w:rsid w:val="00753F05"/>
    <w:rsid w:val="00754ECA"/>
    <w:rsid w:val="00756BCC"/>
    <w:rsid w:val="00757E3F"/>
    <w:rsid w:val="00760171"/>
    <w:rsid w:val="0076055D"/>
    <w:rsid w:val="007606B5"/>
    <w:rsid w:val="00761043"/>
    <w:rsid w:val="00761291"/>
    <w:rsid w:val="00763040"/>
    <w:rsid w:val="00763C92"/>
    <w:rsid w:val="00764957"/>
    <w:rsid w:val="00764DD4"/>
    <w:rsid w:val="00764EE2"/>
    <w:rsid w:val="0076501A"/>
    <w:rsid w:val="0076506E"/>
    <w:rsid w:val="00765442"/>
    <w:rsid w:val="007656A0"/>
    <w:rsid w:val="00766ADC"/>
    <w:rsid w:val="0076718E"/>
    <w:rsid w:val="00767625"/>
    <w:rsid w:val="00767ADC"/>
    <w:rsid w:val="00767F16"/>
    <w:rsid w:val="00771243"/>
    <w:rsid w:val="00771D24"/>
    <w:rsid w:val="00773A36"/>
    <w:rsid w:val="00773ADE"/>
    <w:rsid w:val="007748F7"/>
    <w:rsid w:val="00774D05"/>
    <w:rsid w:val="00774EED"/>
    <w:rsid w:val="00774EF5"/>
    <w:rsid w:val="00775F86"/>
    <w:rsid w:val="007775DD"/>
    <w:rsid w:val="00777644"/>
    <w:rsid w:val="00777BD4"/>
    <w:rsid w:val="00777C77"/>
    <w:rsid w:val="00780B43"/>
    <w:rsid w:val="00781A47"/>
    <w:rsid w:val="0078261B"/>
    <w:rsid w:val="0078288C"/>
    <w:rsid w:val="0078363C"/>
    <w:rsid w:val="0078568F"/>
    <w:rsid w:val="007865CE"/>
    <w:rsid w:val="0078679B"/>
    <w:rsid w:val="00786A66"/>
    <w:rsid w:val="0078704B"/>
    <w:rsid w:val="007873CC"/>
    <w:rsid w:val="0079089F"/>
    <w:rsid w:val="00790B30"/>
    <w:rsid w:val="00790D04"/>
    <w:rsid w:val="007910E2"/>
    <w:rsid w:val="007915CB"/>
    <w:rsid w:val="0079176C"/>
    <w:rsid w:val="007918A7"/>
    <w:rsid w:val="00792BC2"/>
    <w:rsid w:val="0079321A"/>
    <w:rsid w:val="007940AD"/>
    <w:rsid w:val="007947C9"/>
    <w:rsid w:val="007947FD"/>
    <w:rsid w:val="007948DD"/>
    <w:rsid w:val="00794D84"/>
    <w:rsid w:val="00795DD1"/>
    <w:rsid w:val="007969F8"/>
    <w:rsid w:val="00797074"/>
    <w:rsid w:val="0079708A"/>
    <w:rsid w:val="0079774E"/>
    <w:rsid w:val="007A12E2"/>
    <w:rsid w:val="007A18DD"/>
    <w:rsid w:val="007A241C"/>
    <w:rsid w:val="007A2D3D"/>
    <w:rsid w:val="007A30A5"/>
    <w:rsid w:val="007A4516"/>
    <w:rsid w:val="007A50D1"/>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B7B8B"/>
    <w:rsid w:val="007C0545"/>
    <w:rsid w:val="007C071D"/>
    <w:rsid w:val="007C29BE"/>
    <w:rsid w:val="007C2A37"/>
    <w:rsid w:val="007C3C21"/>
    <w:rsid w:val="007C43E0"/>
    <w:rsid w:val="007C4D83"/>
    <w:rsid w:val="007C5781"/>
    <w:rsid w:val="007C5FDC"/>
    <w:rsid w:val="007C69F9"/>
    <w:rsid w:val="007C6F4B"/>
    <w:rsid w:val="007C71D9"/>
    <w:rsid w:val="007D0075"/>
    <w:rsid w:val="007D039E"/>
    <w:rsid w:val="007D0A70"/>
    <w:rsid w:val="007D13C8"/>
    <w:rsid w:val="007D1E12"/>
    <w:rsid w:val="007D232B"/>
    <w:rsid w:val="007D29A3"/>
    <w:rsid w:val="007D3488"/>
    <w:rsid w:val="007D366D"/>
    <w:rsid w:val="007D408B"/>
    <w:rsid w:val="007D40C4"/>
    <w:rsid w:val="007D4A2E"/>
    <w:rsid w:val="007D6C08"/>
    <w:rsid w:val="007D7141"/>
    <w:rsid w:val="007E0161"/>
    <w:rsid w:val="007E05A2"/>
    <w:rsid w:val="007E0B44"/>
    <w:rsid w:val="007E0F77"/>
    <w:rsid w:val="007E15A1"/>
    <w:rsid w:val="007E21C2"/>
    <w:rsid w:val="007E2205"/>
    <w:rsid w:val="007E2DDA"/>
    <w:rsid w:val="007E3831"/>
    <w:rsid w:val="007E436F"/>
    <w:rsid w:val="007E4F44"/>
    <w:rsid w:val="007E56BA"/>
    <w:rsid w:val="007E5CC6"/>
    <w:rsid w:val="007E6517"/>
    <w:rsid w:val="007E69E5"/>
    <w:rsid w:val="007F05C3"/>
    <w:rsid w:val="007F0C1D"/>
    <w:rsid w:val="007F32FC"/>
    <w:rsid w:val="007F373E"/>
    <w:rsid w:val="007F3FAC"/>
    <w:rsid w:val="007F43C5"/>
    <w:rsid w:val="007F4957"/>
    <w:rsid w:val="007F49A6"/>
    <w:rsid w:val="007F4E01"/>
    <w:rsid w:val="007F5582"/>
    <w:rsid w:val="007F5BDA"/>
    <w:rsid w:val="007F5BE1"/>
    <w:rsid w:val="007F5E3A"/>
    <w:rsid w:val="007F61A5"/>
    <w:rsid w:val="007F6289"/>
    <w:rsid w:val="007F72A7"/>
    <w:rsid w:val="007F7784"/>
    <w:rsid w:val="007F7A64"/>
    <w:rsid w:val="007F7C16"/>
    <w:rsid w:val="0080064F"/>
    <w:rsid w:val="00802FAE"/>
    <w:rsid w:val="00804DEA"/>
    <w:rsid w:val="0080519E"/>
    <w:rsid w:val="00805317"/>
    <w:rsid w:val="00806088"/>
    <w:rsid w:val="008063A2"/>
    <w:rsid w:val="0080668D"/>
    <w:rsid w:val="0080789A"/>
    <w:rsid w:val="00807EC0"/>
    <w:rsid w:val="008102EA"/>
    <w:rsid w:val="0081054E"/>
    <w:rsid w:val="00810977"/>
    <w:rsid w:val="00810CA0"/>
    <w:rsid w:val="008112D8"/>
    <w:rsid w:val="008122F0"/>
    <w:rsid w:val="008135BA"/>
    <w:rsid w:val="008135F8"/>
    <w:rsid w:val="00815B2E"/>
    <w:rsid w:val="00815FC3"/>
    <w:rsid w:val="008176FA"/>
    <w:rsid w:val="00820B54"/>
    <w:rsid w:val="008229D4"/>
    <w:rsid w:val="00822A91"/>
    <w:rsid w:val="00822F9A"/>
    <w:rsid w:val="00823170"/>
    <w:rsid w:val="00823AA9"/>
    <w:rsid w:val="00823CFA"/>
    <w:rsid w:val="008240CA"/>
    <w:rsid w:val="00825112"/>
    <w:rsid w:val="00825B6D"/>
    <w:rsid w:val="0082626F"/>
    <w:rsid w:val="00826E6F"/>
    <w:rsid w:val="00827A66"/>
    <w:rsid w:val="00830242"/>
    <w:rsid w:val="0083089F"/>
    <w:rsid w:val="00831015"/>
    <w:rsid w:val="00831DA7"/>
    <w:rsid w:val="00832D30"/>
    <w:rsid w:val="00832F94"/>
    <w:rsid w:val="00833CB4"/>
    <w:rsid w:val="0083488D"/>
    <w:rsid w:val="008351B1"/>
    <w:rsid w:val="0083525C"/>
    <w:rsid w:val="00835728"/>
    <w:rsid w:val="00835A2C"/>
    <w:rsid w:val="00836030"/>
    <w:rsid w:val="00836A99"/>
    <w:rsid w:val="008376B7"/>
    <w:rsid w:val="0083795A"/>
    <w:rsid w:val="00837FB3"/>
    <w:rsid w:val="0084167C"/>
    <w:rsid w:val="00841D45"/>
    <w:rsid w:val="008420CA"/>
    <w:rsid w:val="00842574"/>
    <w:rsid w:val="00842E56"/>
    <w:rsid w:val="00843698"/>
    <w:rsid w:val="00843E62"/>
    <w:rsid w:val="00844979"/>
    <w:rsid w:val="00845B6D"/>
    <w:rsid w:val="00846CBF"/>
    <w:rsid w:val="00850971"/>
    <w:rsid w:val="008513B0"/>
    <w:rsid w:val="00851F21"/>
    <w:rsid w:val="0085233B"/>
    <w:rsid w:val="00852827"/>
    <w:rsid w:val="00852948"/>
    <w:rsid w:val="00853287"/>
    <w:rsid w:val="00853E84"/>
    <w:rsid w:val="00854977"/>
    <w:rsid w:val="008552B8"/>
    <w:rsid w:val="00856297"/>
    <w:rsid w:val="00856603"/>
    <w:rsid w:val="00856778"/>
    <w:rsid w:val="00856CBF"/>
    <w:rsid w:val="00857620"/>
    <w:rsid w:val="00857CA5"/>
    <w:rsid w:val="00857E0F"/>
    <w:rsid w:val="008607E3"/>
    <w:rsid w:val="00860BF1"/>
    <w:rsid w:val="0086120A"/>
    <w:rsid w:val="00861245"/>
    <w:rsid w:val="0086130B"/>
    <w:rsid w:val="00861401"/>
    <w:rsid w:val="008629B9"/>
    <w:rsid w:val="00862DFE"/>
    <w:rsid w:val="00862E19"/>
    <w:rsid w:val="0086373A"/>
    <w:rsid w:val="00864743"/>
    <w:rsid w:val="00864AB5"/>
    <w:rsid w:val="008650F9"/>
    <w:rsid w:val="00865781"/>
    <w:rsid w:val="00865850"/>
    <w:rsid w:val="00865A6B"/>
    <w:rsid w:val="00865B1B"/>
    <w:rsid w:val="008664FE"/>
    <w:rsid w:val="0086693C"/>
    <w:rsid w:val="00866D66"/>
    <w:rsid w:val="00866F5A"/>
    <w:rsid w:val="00866F9A"/>
    <w:rsid w:val="0086708E"/>
    <w:rsid w:val="008670A4"/>
    <w:rsid w:val="00867CF1"/>
    <w:rsid w:val="00871328"/>
    <w:rsid w:val="00871843"/>
    <w:rsid w:val="008718D3"/>
    <w:rsid w:val="00872032"/>
    <w:rsid w:val="00872092"/>
    <w:rsid w:val="0087270A"/>
    <w:rsid w:val="00872B37"/>
    <w:rsid w:val="00872CC5"/>
    <w:rsid w:val="00872E85"/>
    <w:rsid w:val="0087363F"/>
    <w:rsid w:val="0087431F"/>
    <w:rsid w:val="00874655"/>
    <w:rsid w:val="00874D27"/>
    <w:rsid w:val="00875072"/>
    <w:rsid w:val="00876227"/>
    <w:rsid w:val="00880488"/>
    <w:rsid w:val="0088066F"/>
    <w:rsid w:val="00880B11"/>
    <w:rsid w:val="0088108C"/>
    <w:rsid w:val="0088138D"/>
    <w:rsid w:val="008814B0"/>
    <w:rsid w:val="00881A1A"/>
    <w:rsid w:val="00881F86"/>
    <w:rsid w:val="0088249A"/>
    <w:rsid w:val="00882BEE"/>
    <w:rsid w:val="008832FD"/>
    <w:rsid w:val="00883633"/>
    <w:rsid w:val="0088448E"/>
    <w:rsid w:val="008844EA"/>
    <w:rsid w:val="00884CEE"/>
    <w:rsid w:val="0088549B"/>
    <w:rsid w:val="00885719"/>
    <w:rsid w:val="0088586D"/>
    <w:rsid w:val="00885A38"/>
    <w:rsid w:val="008865A7"/>
    <w:rsid w:val="00886761"/>
    <w:rsid w:val="00886940"/>
    <w:rsid w:val="008869E9"/>
    <w:rsid w:val="00887FBF"/>
    <w:rsid w:val="00887FED"/>
    <w:rsid w:val="008900A0"/>
    <w:rsid w:val="0089114A"/>
    <w:rsid w:val="00891189"/>
    <w:rsid w:val="00891325"/>
    <w:rsid w:val="00891623"/>
    <w:rsid w:val="00891F1A"/>
    <w:rsid w:val="008940E3"/>
    <w:rsid w:val="008968B2"/>
    <w:rsid w:val="0089716F"/>
    <w:rsid w:val="00897221"/>
    <w:rsid w:val="00897696"/>
    <w:rsid w:val="008978C7"/>
    <w:rsid w:val="008A028A"/>
    <w:rsid w:val="008A10EB"/>
    <w:rsid w:val="008A12B4"/>
    <w:rsid w:val="008A1A2D"/>
    <w:rsid w:val="008A24EC"/>
    <w:rsid w:val="008A356F"/>
    <w:rsid w:val="008A3D30"/>
    <w:rsid w:val="008A4320"/>
    <w:rsid w:val="008A4B1B"/>
    <w:rsid w:val="008A51DE"/>
    <w:rsid w:val="008A51FB"/>
    <w:rsid w:val="008A5A65"/>
    <w:rsid w:val="008A5D1E"/>
    <w:rsid w:val="008A61D7"/>
    <w:rsid w:val="008A6992"/>
    <w:rsid w:val="008A73F8"/>
    <w:rsid w:val="008A7B85"/>
    <w:rsid w:val="008B03D3"/>
    <w:rsid w:val="008B33A9"/>
    <w:rsid w:val="008B39E6"/>
    <w:rsid w:val="008B3EAE"/>
    <w:rsid w:val="008B40AD"/>
    <w:rsid w:val="008B4E0C"/>
    <w:rsid w:val="008B6F1D"/>
    <w:rsid w:val="008B6F28"/>
    <w:rsid w:val="008B6FCB"/>
    <w:rsid w:val="008B7116"/>
    <w:rsid w:val="008B7193"/>
    <w:rsid w:val="008B7575"/>
    <w:rsid w:val="008B7A4D"/>
    <w:rsid w:val="008C0F1E"/>
    <w:rsid w:val="008C1C98"/>
    <w:rsid w:val="008C230A"/>
    <w:rsid w:val="008C33B9"/>
    <w:rsid w:val="008C3459"/>
    <w:rsid w:val="008C3A3C"/>
    <w:rsid w:val="008C488E"/>
    <w:rsid w:val="008C4D01"/>
    <w:rsid w:val="008C630E"/>
    <w:rsid w:val="008C65FA"/>
    <w:rsid w:val="008C6851"/>
    <w:rsid w:val="008C7835"/>
    <w:rsid w:val="008C785F"/>
    <w:rsid w:val="008C7EB5"/>
    <w:rsid w:val="008D0C77"/>
    <w:rsid w:val="008D0D57"/>
    <w:rsid w:val="008D0E11"/>
    <w:rsid w:val="008D1ED7"/>
    <w:rsid w:val="008D207C"/>
    <w:rsid w:val="008D2198"/>
    <w:rsid w:val="008D31A5"/>
    <w:rsid w:val="008D3292"/>
    <w:rsid w:val="008D32C4"/>
    <w:rsid w:val="008D3AAA"/>
    <w:rsid w:val="008D5396"/>
    <w:rsid w:val="008D5D82"/>
    <w:rsid w:val="008D60B1"/>
    <w:rsid w:val="008D6B73"/>
    <w:rsid w:val="008D6C89"/>
    <w:rsid w:val="008D6E9D"/>
    <w:rsid w:val="008D7890"/>
    <w:rsid w:val="008E0291"/>
    <w:rsid w:val="008E083C"/>
    <w:rsid w:val="008E1804"/>
    <w:rsid w:val="008E1DFA"/>
    <w:rsid w:val="008E2CA6"/>
    <w:rsid w:val="008E3002"/>
    <w:rsid w:val="008E348E"/>
    <w:rsid w:val="008E4766"/>
    <w:rsid w:val="008E5D4B"/>
    <w:rsid w:val="008E63D3"/>
    <w:rsid w:val="008E74D0"/>
    <w:rsid w:val="008E7575"/>
    <w:rsid w:val="008E78ED"/>
    <w:rsid w:val="008F060F"/>
    <w:rsid w:val="008F3D06"/>
    <w:rsid w:val="008F41C6"/>
    <w:rsid w:val="008F74B6"/>
    <w:rsid w:val="008F7C09"/>
    <w:rsid w:val="008F7D36"/>
    <w:rsid w:val="00900140"/>
    <w:rsid w:val="009002F1"/>
    <w:rsid w:val="009006C1"/>
    <w:rsid w:val="00900810"/>
    <w:rsid w:val="00900E71"/>
    <w:rsid w:val="009032F9"/>
    <w:rsid w:val="009067C1"/>
    <w:rsid w:val="00907373"/>
    <w:rsid w:val="0090789A"/>
    <w:rsid w:val="00907A09"/>
    <w:rsid w:val="00907B83"/>
    <w:rsid w:val="00907C4D"/>
    <w:rsid w:val="00907CCF"/>
    <w:rsid w:val="00910758"/>
    <w:rsid w:val="00910B90"/>
    <w:rsid w:val="00910F75"/>
    <w:rsid w:val="00911781"/>
    <w:rsid w:val="0091214B"/>
    <w:rsid w:val="00912D9B"/>
    <w:rsid w:val="009133A6"/>
    <w:rsid w:val="00913C92"/>
    <w:rsid w:val="00915346"/>
    <w:rsid w:val="00916885"/>
    <w:rsid w:val="0091741E"/>
    <w:rsid w:val="00917E96"/>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A97"/>
    <w:rsid w:val="00933FAE"/>
    <w:rsid w:val="00934B83"/>
    <w:rsid w:val="00934BAF"/>
    <w:rsid w:val="00934BCD"/>
    <w:rsid w:val="009357DF"/>
    <w:rsid w:val="00935AB2"/>
    <w:rsid w:val="009375C8"/>
    <w:rsid w:val="00937858"/>
    <w:rsid w:val="0093792F"/>
    <w:rsid w:val="0094049F"/>
    <w:rsid w:val="00940628"/>
    <w:rsid w:val="00940DBE"/>
    <w:rsid w:val="00940EA3"/>
    <w:rsid w:val="009411CC"/>
    <w:rsid w:val="00941E2E"/>
    <w:rsid w:val="0094254E"/>
    <w:rsid w:val="00942A18"/>
    <w:rsid w:val="00942CF5"/>
    <w:rsid w:val="0094373B"/>
    <w:rsid w:val="00943BBA"/>
    <w:rsid w:val="00944A00"/>
    <w:rsid w:val="00944F6F"/>
    <w:rsid w:val="009450F3"/>
    <w:rsid w:val="00945AEC"/>
    <w:rsid w:val="00945F46"/>
    <w:rsid w:val="009461D6"/>
    <w:rsid w:val="00946A1D"/>
    <w:rsid w:val="00946F28"/>
    <w:rsid w:val="00947298"/>
    <w:rsid w:val="00950873"/>
    <w:rsid w:val="00950CBF"/>
    <w:rsid w:val="00950F44"/>
    <w:rsid w:val="009512E1"/>
    <w:rsid w:val="00951389"/>
    <w:rsid w:val="00951516"/>
    <w:rsid w:val="00951A0A"/>
    <w:rsid w:val="00951AFA"/>
    <w:rsid w:val="00951B0A"/>
    <w:rsid w:val="00951BC1"/>
    <w:rsid w:val="009521E1"/>
    <w:rsid w:val="009523C6"/>
    <w:rsid w:val="00952558"/>
    <w:rsid w:val="00952A1A"/>
    <w:rsid w:val="00953A72"/>
    <w:rsid w:val="009548E4"/>
    <w:rsid w:val="00955698"/>
    <w:rsid w:val="00955839"/>
    <w:rsid w:val="00955BF8"/>
    <w:rsid w:val="00956483"/>
    <w:rsid w:val="00956ACE"/>
    <w:rsid w:val="0095714C"/>
    <w:rsid w:val="00957245"/>
    <w:rsid w:val="00957447"/>
    <w:rsid w:val="009579D7"/>
    <w:rsid w:val="00957AAC"/>
    <w:rsid w:val="00960698"/>
    <w:rsid w:val="00960B93"/>
    <w:rsid w:val="00961DCA"/>
    <w:rsid w:val="00961EA8"/>
    <w:rsid w:val="00962415"/>
    <w:rsid w:val="00962537"/>
    <w:rsid w:val="00962545"/>
    <w:rsid w:val="00962B6A"/>
    <w:rsid w:val="00963018"/>
    <w:rsid w:val="0096318B"/>
    <w:rsid w:val="009631D2"/>
    <w:rsid w:val="00963621"/>
    <w:rsid w:val="0096456C"/>
    <w:rsid w:val="00964A75"/>
    <w:rsid w:val="00965051"/>
    <w:rsid w:val="00965545"/>
    <w:rsid w:val="00965DD3"/>
    <w:rsid w:val="00966504"/>
    <w:rsid w:val="00966DD9"/>
    <w:rsid w:val="00967603"/>
    <w:rsid w:val="00970104"/>
    <w:rsid w:val="0097151E"/>
    <w:rsid w:val="009715BB"/>
    <w:rsid w:val="00971B31"/>
    <w:rsid w:val="00971B4B"/>
    <w:rsid w:val="00971EFB"/>
    <w:rsid w:val="00972AC8"/>
    <w:rsid w:val="00973295"/>
    <w:rsid w:val="0097387E"/>
    <w:rsid w:val="00973F9B"/>
    <w:rsid w:val="0097438B"/>
    <w:rsid w:val="00975490"/>
    <w:rsid w:val="00975580"/>
    <w:rsid w:val="00976D93"/>
    <w:rsid w:val="00976F05"/>
    <w:rsid w:val="00977174"/>
    <w:rsid w:val="009801ED"/>
    <w:rsid w:val="00982182"/>
    <w:rsid w:val="00982525"/>
    <w:rsid w:val="009828E1"/>
    <w:rsid w:val="009834EE"/>
    <w:rsid w:val="00983F5D"/>
    <w:rsid w:val="00985FC5"/>
    <w:rsid w:val="00986122"/>
    <w:rsid w:val="00986695"/>
    <w:rsid w:val="009867FD"/>
    <w:rsid w:val="00987CF1"/>
    <w:rsid w:val="0099001C"/>
    <w:rsid w:val="00990E38"/>
    <w:rsid w:val="00991E9B"/>
    <w:rsid w:val="00992978"/>
    <w:rsid w:val="00993286"/>
    <w:rsid w:val="009952F6"/>
    <w:rsid w:val="009956E8"/>
    <w:rsid w:val="00995D5F"/>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D85"/>
    <w:rsid w:val="009A7E21"/>
    <w:rsid w:val="009B0149"/>
    <w:rsid w:val="009B1205"/>
    <w:rsid w:val="009B122B"/>
    <w:rsid w:val="009B15C4"/>
    <w:rsid w:val="009B1CFE"/>
    <w:rsid w:val="009B3622"/>
    <w:rsid w:val="009B38CC"/>
    <w:rsid w:val="009B4A68"/>
    <w:rsid w:val="009B4B1D"/>
    <w:rsid w:val="009B6802"/>
    <w:rsid w:val="009B6B1E"/>
    <w:rsid w:val="009B77E3"/>
    <w:rsid w:val="009B794C"/>
    <w:rsid w:val="009B7D96"/>
    <w:rsid w:val="009B7E93"/>
    <w:rsid w:val="009C0A91"/>
    <w:rsid w:val="009C0AA0"/>
    <w:rsid w:val="009C0C03"/>
    <w:rsid w:val="009C11E5"/>
    <w:rsid w:val="009C14E3"/>
    <w:rsid w:val="009C1525"/>
    <w:rsid w:val="009C17D5"/>
    <w:rsid w:val="009C1BD6"/>
    <w:rsid w:val="009C24ED"/>
    <w:rsid w:val="009C384A"/>
    <w:rsid w:val="009C41C8"/>
    <w:rsid w:val="009C41DC"/>
    <w:rsid w:val="009C47D6"/>
    <w:rsid w:val="009C5365"/>
    <w:rsid w:val="009C5ACD"/>
    <w:rsid w:val="009C68FD"/>
    <w:rsid w:val="009C6B65"/>
    <w:rsid w:val="009C6B91"/>
    <w:rsid w:val="009C6C6B"/>
    <w:rsid w:val="009C707C"/>
    <w:rsid w:val="009C7174"/>
    <w:rsid w:val="009C726B"/>
    <w:rsid w:val="009C7822"/>
    <w:rsid w:val="009D0322"/>
    <w:rsid w:val="009D0A12"/>
    <w:rsid w:val="009D144E"/>
    <w:rsid w:val="009D2336"/>
    <w:rsid w:val="009D235D"/>
    <w:rsid w:val="009D24A1"/>
    <w:rsid w:val="009D2696"/>
    <w:rsid w:val="009D2A6B"/>
    <w:rsid w:val="009D2C14"/>
    <w:rsid w:val="009D3285"/>
    <w:rsid w:val="009D3756"/>
    <w:rsid w:val="009D394F"/>
    <w:rsid w:val="009D3D3E"/>
    <w:rsid w:val="009D3FC1"/>
    <w:rsid w:val="009D41DE"/>
    <w:rsid w:val="009D48B1"/>
    <w:rsid w:val="009D4AFA"/>
    <w:rsid w:val="009D4B35"/>
    <w:rsid w:val="009D51B1"/>
    <w:rsid w:val="009D5828"/>
    <w:rsid w:val="009D6362"/>
    <w:rsid w:val="009D63F1"/>
    <w:rsid w:val="009D67FA"/>
    <w:rsid w:val="009D74D7"/>
    <w:rsid w:val="009D778A"/>
    <w:rsid w:val="009D7B37"/>
    <w:rsid w:val="009E011F"/>
    <w:rsid w:val="009E0289"/>
    <w:rsid w:val="009E02C3"/>
    <w:rsid w:val="009E0A62"/>
    <w:rsid w:val="009E0D0A"/>
    <w:rsid w:val="009E1785"/>
    <w:rsid w:val="009E1AAB"/>
    <w:rsid w:val="009E3037"/>
    <w:rsid w:val="009E3131"/>
    <w:rsid w:val="009E3368"/>
    <w:rsid w:val="009E39AA"/>
    <w:rsid w:val="009E3B5E"/>
    <w:rsid w:val="009E4D50"/>
    <w:rsid w:val="009E4D92"/>
    <w:rsid w:val="009E4E33"/>
    <w:rsid w:val="009E53A4"/>
    <w:rsid w:val="009E59DD"/>
    <w:rsid w:val="009E7943"/>
    <w:rsid w:val="009E7E85"/>
    <w:rsid w:val="009E7ED8"/>
    <w:rsid w:val="009F06B8"/>
    <w:rsid w:val="009F19C3"/>
    <w:rsid w:val="009F2ABB"/>
    <w:rsid w:val="009F2D5E"/>
    <w:rsid w:val="009F303C"/>
    <w:rsid w:val="009F430E"/>
    <w:rsid w:val="009F4340"/>
    <w:rsid w:val="009F45C0"/>
    <w:rsid w:val="009F47B8"/>
    <w:rsid w:val="009F4996"/>
    <w:rsid w:val="009F4AC3"/>
    <w:rsid w:val="009F4BAA"/>
    <w:rsid w:val="009F4D9E"/>
    <w:rsid w:val="009F7C33"/>
    <w:rsid w:val="009F7CF9"/>
    <w:rsid w:val="00A00A21"/>
    <w:rsid w:val="00A00AD8"/>
    <w:rsid w:val="00A01154"/>
    <w:rsid w:val="00A0318C"/>
    <w:rsid w:val="00A03B93"/>
    <w:rsid w:val="00A03D76"/>
    <w:rsid w:val="00A04637"/>
    <w:rsid w:val="00A047F6"/>
    <w:rsid w:val="00A04921"/>
    <w:rsid w:val="00A049B4"/>
    <w:rsid w:val="00A0513E"/>
    <w:rsid w:val="00A0649A"/>
    <w:rsid w:val="00A06A30"/>
    <w:rsid w:val="00A100A8"/>
    <w:rsid w:val="00A11564"/>
    <w:rsid w:val="00A118E9"/>
    <w:rsid w:val="00A1236D"/>
    <w:rsid w:val="00A131AA"/>
    <w:rsid w:val="00A131D2"/>
    <w:rsid w:val="00A13577"/>
    <w:rsid w:val="00A1378D"/>
    <w:rsid w:val="00A13FFA"/>
    <w:rsid w:val="00A14106"/>
    <w:rsid w:val="00A14247"/>
    <w:rsid w:val="00A14331"/>
    <w:rsid w:val="00A14547"/>
    <w:rsid w:val="00A145FD"/>
    <w:rsid w:val="00A14616"/>
    <w:rsid w:val="00A15329"/>
    <w:rsid w:val="00A15832"/>
    <w:rsid w:val="00A15E3A"/>
    <w:rsid w:val="00A166C5"/>
    <w:rsid w:val="00A1742A"/>
    <w:rsid w:val="00A206CB"/>
    <w:rsid w:val="00A21F30"/>
    <w:rsid w:val="00A220CC"/>
    <w:rsid w:val="00A22235"/>
    <w:rsid w:val="00A227EF"/>
    <w:rsid w:val="00A22BB0"/>
    <w:rsid w:val="00A231D4"/>
    <w:rsid w:val="00A2417B"/>
    <w:rsid w:val="00A242FC"/>
    <w:rsid w:val="00A25108"/>
    <w:rsid w:val="00A25CA9"/>
    <w:rsid w:val="00A26AF2"/>
    <w:rsid w:val="00A26BBB"/>
    <w:rsid w:val="00A27320"/>
    <w:rsid w:val="00A300B7"/>
    <w:rsid w:val="00A30158"/>
    <w:rsid w:val="00A30B6A"/>
    <w:rsid w:val="00A312D5"/>
    <w:rsid w:val="00A319E9"/>
    <w:rsid w:val="00A31DAE"/>
    <w:rsid w:val="00A34AAD"/>
    <w:rsid w:val="00A35DEE"/>
    <w:rsid w:val="00A36777"/>
    <w:rsid w:val="00A37CE7"/>
    <w:rsid w:val="00A401E8"/>
    <w:rsid w:val="00A412C6"/>
    <w:rsid w:val="00A414E7"/>
    <w:rsid w:val="00A41CEB"/>
    <w:rsid w:val="00A41F95"/>
    <w:rsid w:val="00A42526"/>
    <w:rsid w:val="00A425DF"/>
    <w:rsid w:val="00A426ED"/>
    <w:rsid w:val="00A43B57"/>
    <w:rsid w:val="00A44A4C"/>
    <w:rsid w:val="00A44C9E"/>
    <w:rsid w:val="00A46A1D"/>
    <w:rsid w:val="00A46F55"/>
    <w:rsid w:val="00A4722B"/>
    <w:rsid w:val="00A50389"/>
    <w:rsid w:val="00A50F14"/>
    <w:rsid w:val="00A51946"/>
    <w:rsid w:val="00A520CD"/>
    <w:rsid w:val="00A5214D"/>
    <w:rsid w:val="00A52252"/>
    <w:rsid w:val="00A529B8"/>
    <w:rsid w:val="00A52E1D"/>
    <w:rsid w:val="00A53223"/>
    <w:rsid w:val="00A53660"/>
    <w:rsid w:val="00A53803"/>
    <w:rsid w:val="00A53854"/>
    <w:rsid w:val="00A546AD"/>
    <w:rsid w:val="00A54931"/>
    <w:rsid w:val="00A5495D"/>
    <w:rsid w:val="00A55622"/>
    <w:rsid w:val="00A5575E"/>
    <w:rsid w:val="00A55BE9"/>
    <w:rsid w:val="00A56B60"/>
    <w:rsid w:val="00A57313"/>
    <w:rsid w:val="00A60A2A"/>
    <w:rsid w:val="00A61D36"/>
    <w:rsid w:val="00A61F13"/>
    <w:rsid w:val="00A62048"/>
    <w:rsid w:val="00A6249A"/>
    <w:rsid w:val="00A62739"/>
    <w:rsid w:val="00A629AA"/>
    <w:rsid w:val="00A640CA"/>
    <w:rsid w:val="00A647D4"/>
    <w:rsid w:val="00A64AFE"/>
    <w:rsid w:val="00A6590A"/>
    <w:rsid w:val="00A65BB1"/>
    <w:rsid w:val="00A65DAC"/>
    <w:rsid w:val="00A67486"/>
    <w:rsid w:val="00A67C3B"/>
    <w:rsid w:val="00A67D01"/>
    <w:rsid w:val="00A70966"/>
    <w:rsid w:val="00A70CE4"/>
    <w:rsid w:val="00A7186A"/>
    <w:rsid w:val="00A72BC1"/>
    <w:rsid w:val="00A73103"/>
    <w:rsid w:val="00A7386F"/>
    <w:rsid w:val="00A73AC4"/>
    <w:rsid w:val="00A73F10"/>
    <w:rsid w:val="00A7400A"/>
    <w:rsid w:val="00A74503"/>
    <w:rsid w:val="00A74963"/>
    <w:rsid w:val="00A74A6B"/>
    <w:rsid w:val="00A74ACA"/>
    <w:rsid w:val="00A74F73"/>
    <w:rsid w:val="00A7551B"/>
    <w:rsid w:val="00A75D3B"/>
    <w:rsid w:val="00A75D7F"/>
    <w:rsid w:val="00A76840"/>
    <w:rsid w:val="00A76B63"/>
    <w:rsid w:val="00A76EF6"/>
    <w:rsid w:val="00A801AB"/>
    <w:rsid w:val="00A82024"/>
    <w:rsid w:val="00A82996"/>
    <w:rsid w:val="00A82C4D"/>
    <w:rsid w:val="00A838DA"/>
    <w:rsid w:val="00A8491E"/>
    <w:rsid w:val="00A84BD1"/>
    <w:rsid w:val="00A85D0B"/>
    <w:rsid w:val="00A86667"/>
    <w:rsid w:val="00A86732"/>
    <w:rsid w:val="00A86A94"/>
    <w:rsid w:val="00A86D5E"/>
    <w:rsid w:val="00A87EE0"/>
    <w:rsid w:val="00A90337"/>
    <w:rsid w:val="00A91011"/>
    <w:rsid w:val="00A91171"/>
    <w:rsid w:val="00A9157C"/>
    <w:rsid w:val="00A925B5"/>
    <w:rsid w:val="00A929DF"/>
    <w:rsid w:val="00A93028"/>
    <w:rsid w:val="00A937B4"/>
    <w:rsid w:val="00A94711"/>
    <w:rsid w:val="00A953F0"/>
    <w:rsid w:val="00A95B40"/>
    <w:rsid w:val="00A96887"/>
    <w:rsid w:val="00A97E00"/>
    <w:rsid w:val="00AA1754"/>
    <w:rsid w:val="00AA1FE0"/>
    <w:rsid w:val="00AA281C"/>
    <w:rsid w:val="00AA2899"/>
    <w:rsid w:val="00AA2CE6"/>
    <w:rsid w:val="00AA3B95"/>
    <w:rsid w:val="00AA4201"/>
    <w:rsid w:val="00AA4E03"/>
    <w:rsid w:val="00AA4EB1"/>
    <w:rsid w:val="00AA4FF2"/>
    <w:rsid w:val="00AA6486"/>
    <w:rsid w:val="00AB02A0"/>
    <w:rsid w:val="00AB02B3"/>
    <w:rsid w:val="00AB0C0B"/>
    <w:rsid w:val="00AB11B8"/>
    <w:rsid w:val="00AB1783"/>
    <w:rsid w:val="00AB2387"/>
    <w:rsid w:val="00AB24DE"/>
    <w:rsid w:val="00AB3CCD"/>
    <w:rsid w:val="00AB459B"/>
    <w:rsid w:val="00AB511C"/>
    <w:rsid w:val="00AB58B8"/>
    <w:rsid w:val="00AB6545"/>
    <w:rsid w:val="00AC0A12"/>
    <w:rsid w:val="00AC0EDE"/>
    <w:rsid w:val="00AC11AD"/>
    <w:rsid w:val="00AC375A"/>
    <w:rsid w:val="00AC416C"/>
    <w:rsid w:val="00AC439A"/>
    <w:rsid w:val="00AC477B"/>
    <w:rsid w:val="00AC5056"/>
    <w:rsid w:val="00AC51AD"/>
    <w:rsid w:val="00AC61CC"/>
    <w:rsid w:val="00AC6353"/>
    <w:rsid w:val="00AC7BBB"/>
    <w:rsid w:val="00AC7CD7"/>
    <w:rsid w:val="00AD0152"/>
    <w:rsid w:val="00AD07EA"/>
    <w:rsid w:val="00AD0D24"/>
    <w:rsid w:val="00AD1F16"/>
    <w:rsid w:val="00AD20DA"/>
    <w:rsid w:val="00AD2D12"/>
    <w:rsid w:val="00AD3153"/>
    <w:rsid w:val="00AD35BE"/>
    <w:rsid w:val="00AD41D0"/>
    <w:rsid w:val="00AD426B"/>
    <w:rsid w:val="00AD514A"/>
    <w:rsid w:val="00AD5833"/>
    <w:rsid w:val="00AD5CA5"/>
    <w:rsid w:val="00AD62E9"/>
    <w:rsid w:val="00AD7B7A"/>
    <w:rsid w:val="00AE0511"/>
    <w:rsid w:val="00AE1573"/>
    <w:rsid w:val="00AE16CE"/>
    <w:rsid w:val="00AE19F2"/>
    <w:rsid w:val="00AE1B0C"/>
    <w:rsid w:val="00AE2D2C"/>
    <w:rsid w:val="00AE2DF5"/>
    <w:rsid w:val="00AE2E9E"/>
    <w:rsid w:val="00AE3210"/>
    <w:rsid w:val="00AE3D5A"/>
    <w:rsid w:val="00AE417A"/>
    <w:rsid w:val="00AE4273"/>
    <w:rsid w:val="00AE4526"/>
    <w:rsid w:val="00AE45C6"/>
    <w:rsid w:val="00AE515F"/>
    <w:rsid w:val="00AE61EB"/>
    <w:rsid w:val="00AE6B6A"/>
    <w:rsid w:val="00AE77E2"/>
    <w:rsid w:val="00AE78C3"/>
    <w:rsid w:val="00AF012A"/>
    <w:rsid w:val="00AF0518"/>
    <w:rsid w:val="00AF11BF"/>
    <w:rsid w:val="00AF1789"/>
    <w:rsid w:val="00AF1C77"/>
    <w:rsid w:val="00AF2E3E"/>
    <w:rsid w:val="00AF2F5E"/>
    <w:rsid w:val="00AF45F8"/>
    <w:rsid w:val="00AF4BE7"/>
    <w:rsid w:val="00AF5567"/>
    <w:rsid w:val="00AF5ABA"/>
    <w:rsid w:val="00AF5CAB"/>
    <w:rsid w:val="00AF6CA6"/>
    <w:rsid w:val="00B00787"/>
    <w:rsid w:val="00B00B6E"/>
    <w:rsid w:val="00B00D7A"/>
    <w:rsid w:val="00B02354"/>
    <w:rsid w:val="00B02C0C"/>
    <w:rsid w:val="00B03020"/>
    <w:rsid w:val="00B0393D"/>
    <w:rsid w:val="00B051D1"/>
    <w:rsid w:val="00B05620"/>
    <w:rsid w:val="00B067E2"/>
    <w:rsid w:val="00B06CE2"/>
    <w:rsid w:val="00B0724B"/>
    <w:rsid w:val="00B07274"/>
    <w:rsid w:val="00B074A6"/>
    <w:rsid w:val="00B07554"/>
    <w:rsid w:val="00B075AA"/>
    <w:rsid w:val="00B106FE"/>
    <w:rsid w:val="00B11B2A"/>
    <w:rsid w:val="00B136A9"/>
    <w:rsid w:val="00B13BA3"/>
    <w:rsid w:val="00B13F5E"/>
    <w:rsid w:val="00B14E15"/>
    <w:rsid w:val="00B15103"/>
    <w:rsid w:val="00B15152"/>
    <w:rsid w:val="00B15592"/>
    <w:rsid w:val="00B1587D"/>
    <w:rsid w:val="00B16A7A"/>
    <w:rsid w:val="00B17189"/>
    <w:rsid w:val="00B1766A"/>
    <w:rsid w:val="00B20A77"/>
    <w:rsid w:val="00B213C1"/>
    <w:rsid w:val="00B217FA"/>
    <w:rsid w:val="00B229E2"/>
    <w:rsid w:val="00B22CA0"/>
    <w:rsid w:val="00B23501"/>
    <w:rsid w:val="00B2362C"/>
    <w:rsid w:val="00B2385F"/>
    <w:rsid w:val="00B23A12"/>
    <w:rsid w:val="00B24299"/>
    <w:rsid w:val="00B24376"/>
    <w:rsid w:val="00B243AB"/>
    <w:rsid w:val="00B2559D"/>
    <w:rsid w:val="00B25707"/>
    <w:rsid w:val="00B26805"/>
    <w:rsid w:val="00B26D91"/>
    <w:rsid w:val="00B26F3C"/>
    <w:rsid w:val="00B27382"/>
    <w:rsid w:val="00B2765F"/>
    <w:rsid w:val="00B27828"/>
    <w:rsid w:val="00B308D9"/>
    <w:rsid w:val="00B31022"/>
    <w:rsid w:val="00B31230"/>
    <w:rsid w:val="00B3171B"/>
    <w:rsid w:val="00B318A3"/>
    <w:rsid w:val="00B31CC8"/>
    <w:rsid w:val="00B32123"/>
    <w:rsid w:val="00B32237"/>
    <w:rsid w:val="00B326F8"/>
    <w:rsid w:val="00B32EA2"/>
    <w:rsid w:val="00B35387"/>
    <w:rsid w:val="00B35A50"/>
    <w:rsid w:val="00B36404"/>
    <w:rsid w:val="00B3713C"/>
    <w:rsid w:val="00B37938"/>
    <w:rsid w:val="00B37D89"/>
    <w:rsid w:val="00B408C4"/>
    <w:rsid w:val="00B4117A"/>
    <w:rsid w:val="00B414FC"/>
    <w:rsid w:val="00B4157A"/>
    <w:rsid w:val="00B42117"/>
    <w:rsid w:val="00B42E70"/>
    <w:rsid w:val="00B43111"/>
    <w:rsid w:val="00B4408B"/>
    <w:rsid w:val="00B456E7"/>
    <w:rsid w:val="00B45843"/>
    <w:rsid w:val="00B4663A"/>
    <w:rsid w:val="00B46CE4"/>
    <w:rsid w:val="00B46D88"/>
    <w:rsid w:val="00B47BB5"/>
    <w:rsid w:val="00B47CD5"/>
    <w:rsid w:val="00B50248"/>
    <w:rsid w:val="00B50302"/>
    <w:rsid w:val="00B50E6B"/>
    <w:rsid w:val="00B511D1"/>
    <w:rsid w:val="00B51403"/>
    <w:rsid w:val="00B516FF"/>
    <w:rsid w:val="00B52694"/>
    <w:rsid w:val="00B530E4"/>
    <w:rsid w:val="00B5386A"/>
    <w:rsid w:val="00B538C3"/>
    <w:rsid w:val="00B53DD5"/>
    <w:rsid w:val="00B54494"/>
    <w:rsid w:val="00B546F6"/>
    <w:rsid w:val="00B54851"/>
    <w:rsid w:val="00B55A08"/>
    <w:rsid w:val="00B55F50"/>
    <w:rsid w:val="00B56373"/>
    <w:rsid w:val="00B56DE1"/>
    <w:rsid w:val="00B57F31"/>
    <w:rsid w:val="00B601C9"/>
    <w:rsid w:val="00B605D2"/>
    <w:rsid w:val="00B609ED"/>
    <w:rsid w:val="00B60A10"/>
    <w:rsid w:val="00B60ADD"/>
    <w:rsid w:val="00B61242"/>
    <w:rsid w:val="00B613C6"/>
    <w:rsid w:val="00B61A4A"/>
    <w:rsid w:val="00B622E0"/>
    <w:rsid w:val="00B62972"/>
    <w:rsid w:val="00B63318"/>
    <w:rsid w:val="00B63C83"/>
    <w:rsid w:val="00B63C9B"/>
    <w:rsid w:val="00B63CF9"/>
    <w:rsid w:val="00B640CC"/>
    <w:rsid w:val="00B6493A"/>
    <w:rsid w:val="00B65456"/>
    <w:rsid w:val="00B65642"/>
    <w:rsid w:val="00B6564E"/>
    <w:rsid w:val="00B65C10"/>
    <w:rsid w:val="00B65CDF"/>
    <w:rsid w:val="00B66F71"/>
    <w:rsid w:val="00B673A4"/>
    <w:rsid w:val="00B67F5C"/>
    <w:rsid w:val="00B70E2D"/>
    <w:rsid w:val="00B719B3"/>
    <w:rsid w:val="00B71C4C"/>
    <w:rsid w:val="00B71E3D"/>
    <w:rsid w:val="00B721AF"/>
    <w:rsid w:val="00B72A1D"/>
    <w:rsid w:val="00B73EA6"/>
    <w:rsid w:val="00B747AD"/>
    <w:rsid w:val="00B74DC9"/>
    <w:rsid w:val="00B74F7B"/>
    <w:rsid w:val="00B757EC"/>
    <w:rsid w:val="00B75C64"/>
    <w:rsid w:val="00B766E0"/>
    <w:rsid w:val="00B76A8E"/>
    <w:rsid w:val="00B8013A"/>
    <w:rsid w:val="00B80A91"/>
    <w:rsid w:val="00B81754"/>
    <w:rsid w:val="00B82CE7"/>
    <w:rsid w:val="00B82FCE"/>
    <w:rsid w:val="00B83021"/>
    <w:rsid w:val="00B83765"/>
    <w:rsid w:val="00B83B24"/>
    <w:rsid w:val="00B83E69"/>
    <w:rsid w:val="00B85348"/>
    <w:rsid w:val="00B85395"/>
    <w:rsid w:val="00B85D56"/>
    <w:rsid w:val="00B868E6"/>
    <w:rsid w:val="00B868ED"/>
    <w:rsid w:val="00B86AAD"/>
    <w:rsid w:val="00B86F3C"/>
    <w:rsid w:val="00B87DF5"/>
    <w:rsid w:val="00B90014"/>
    <w:rsid w:val="00B90B0F"/>
    <w:rsid w:val="00B90FCE"/>
    <w:rsid w:val="00B9129E"/>
    <w:rsid w:val="00B91B7C"/>
    <w:rsid w:val="00B92342"/>
    <w:rsid w:val="00B927F9"/>
    <w:rsid w:val="00B92B6F"/>
    <w:rsid w:val="00B92F02"/>
    <w:rsid w:val="00B93374"/>
    <w:rsid w:val="00B938FF"/>
    <w:rsid w:val="00B945F6"/>
    <w:rsid w:val="00B94B16"/>
    <w:rsid w:val="00B94BED"/>
    <w:rsid w:val="00B957A2"/>
    <w:rsid w:val="00B9593C"/>
    <w:rsid w:val="00B95AA1"/>
    <w:rsid w:val="00B962E6"/>
    <w:rsid w:val="00B964F4"/>
    <w:rsid w:val="00B9663D"/>
    <w:rsid w:val="00B97BC2"/>
    <w:rsid w:val="00B97DD5"/>
    <w:rsid w:val="00BA00F3"/>
    <w:rsid w:val="00BA0539"/>
    <w:rsid w:val="00BA1059"/>
    <w:rsid w:val="00BA129A"/>
    <w:rsid w:val="00BA2048"/>
    <w:rsid w:val="00BA2068"/>
    <w:rsid w:val="00BA2717"/>
    <w:rsid w:val="00BA2FAA"/>
    <w:rsid w:val="00BA3550"/>
    <w:rsid w:val="00BA5874"/>
    <w:rsid w:val="00BA58ED"/>
    <w:rsid w:val="00BA6096"/>
    <w:rsid w:val="00BA71E5"/>
    <w:rsid w:val="00BA770D"/>
    <w:rsid w:val="00BB0B5F"/>
    <w:rsid w:val="00BB10B1"/>
    <w:rsid w:val="00BB24E7"/>
    <w:rsid w:val="00BB265A"/>
    <w:rsid w:val="00BB2D45"/>
    <w:rsid w:val="00BB3103"/>
    <w:rsid w:val="00BB3FF7"/>
    <w:rsid w:val="00BB4206"/>
    <w:rsid w:val="00BB48BD"/>
    <w:rsid w:val="00BB57A3"/>
    <w:rsid w:val="00BB5B25"/>
    <w:rsid w:val="00BB5F89"/>
    <w:rsid w:val="00BB6893"/>
    <w:rsid w:val="00BB7537"/>
    <w:rsid w:val="00BB7A2C"/>
    <w:rsid w:val="00BC1182"/>
    <w:rsid w:val="00BC1963"/>
    <w:rsid w:val="00BC1ABD"/>
    <w:rsid w:val="00BC2989"/>
    <w:rsid w:val="00BC2A1D"/>
    <w:rsid w:val="00BC2AE6"/>
    <w:rsid w:val="00BC31A0"/>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5671"/>
    <w:rsid w:val="00BD5CC6"/>
    <w:rsid w:val="00BD6C46"/>
    <w:rsid w:val="00BD6F78"/>
    <w:rsid w:val="00BE0017"/>
    <w:rsid w:val="00BE0393"/>
    <w:rsid w:val="00BE0B43"/>
    <w:rsid w:val="00BE0EC3"/>
    <w:rsid w:val="00BE0F4A"/>
    <w:rsid w:val="00BE1D41"/>
    <w:rsid w:val="00BE233F"/>
    <w:rsid w:val="00BE2D35"/>
    <w:rsid w:val="00BE39D4"/>
    <w:rsid w:val="00BE5846"/>
    <w:rsid w:val="00BE5A85"/>
    <w:rsid w:val="00BE5D69"/>
    <w:rsid w:val="00BE6DB4"/>
    <w:rsid w:val="00BE6F3F"/>
    <w:rsid w:val="00BF1170"/>
    <w:rsid w:val="00BF126A"/>
    <w:rsid w:val="00BF17B3"/>
    <w:rsid w:val="00BF1AC1"/>
    <w:rsid w:val="00BF28DF"/>
    <w:rsid w:val="00BF29BA"/>
    <w:rsid w:val="00BF38DB"/>
    <w:rsid w:val="00BF3AF6"/>
    <w:rsid w:val="00BF3E84"/>
    <w:rsid w:val="00BF3EB5"/>
    <w:rsid w:val="00BF41D5"/>
    <w:rsid w:val="00BF56DB"/>
    <w:rsid w:val="00BF57F8"/>
    <w:rsid w:val="00BF7167"/>
    <w:rsid w:val="00BF759D"/>
    <w:rsid w:val="00BF78E2"/>
    <w:rsid w:val="00BF7EC0"/>
    <w:rsid w:val="00C02088"/>
    <w:rsid w:val="00C024CB"/>
    <w:rsid w:val="00C026A4"/>
    <w:rsid w:val="00C02E5E"/>
    <w:rsid w:val="00C03195"/>
    <w:rsid w:val="00C04D1E"/>
    <w:rsid w:val="00C0589F"/>
    <w:rsid w:val="00C059A6"/>
    <w:rsid w:val="00C05DF3"/>
    <w:rsid w:val="00C063DC"/>
    <w:rsid w:val="00C07D1E"/>
    <w:rsid w:val="00C1011D"/>
    <w:rsid w:val="00C11328"/>
    <w:rsid w:val="00C1153D"/>
    <w:rsid w:val="00C11834"/>
    <w:rsid w:val="00C11C7E"/>
    <w:rsid w:val="00C11F63"/>
    <w:rsid w:val="00C12786"/>
    <w:rsid w:val="00C1297B"/>
    <w:rsid w:val="00C132ED"/>
    <w:rsid w:val="00C135AB"/>
    <w:rsid w:val="00C13909"/>
    <w:rsid w:val="00C13A2E"/>
    <w:rsid w:val="00C13FF8"/>
    <w:rsid w:val="00C14959"/>
    <w:rsid w:val="00C14FF3"/>
    <w:rsid w:val="00C16B9C"/>
    <w:rsid w:val="00C17333"/>
    <w:rsid w:val="00C17D10"/>
    <w:rsid w:val="00C20098"/>
    <w:rsid w:val="00C201CD"/>
    <w:rsid w:val="00C206F4"/>
    <w:rsid w:val="00C215A2"/>
    <w:rsid w:val="00C2203F"/>
    <w:rsid w:val="00C221C4"/>
    <w:rsid w:val="00C2239C"/>
    <w:rsid w:val="00C22A1C"/>
    <w:rsid w:val="00C22AAC"/>
    <w:rsid w:val="00C22C9E"/>
    <w:rsid w:val="00C230CE"/>
    <w:rsid w:val="00C237E9"/>
    <w:rsid w:val="00C23843"/>
    <w:rsid w:val="00C2476C"/>
    <w:rsid w:val="00C251C5"/>
    <w:rsid w:val="00C252AA"/>
    <w:rsid w:val="00C252D1"/>
    <w:rsid w:val="00C25E2D"/>
    <w:rsid w:val="00C2633F"/>
    <w:rsid w:val="00C2699A"/>
    <w:rsid w:val="00C27E2B"/>
    <w:rsid w:val="00C304CF"/>
    <w:rsid w:val="00C3114D"/>
    <w:rsid w:val="00C311A6"/>
    <w:rsid w:val="00C31467"/>
    <w:rsid w:val="00C31C9C"/>
    <w:rsid w:val="00C31EA4"/>
    <w:rsid w:val="00C3201F"/>
    <w:rsid w:val="00C32862"/>
    <w:rsid w:val="00C339AB"/>
    <w:rsid w:val="00C33E54"/>
    <w:rsid w:val="00C34111"/>
    <w:rsid w:val="00C346DB"/>
    <w:rsid w:val="00C34E2D"/>
    <w:rsid w:val="00C3510A"/>
    <w:rsid w:val="00C35847"/>
    <w:rsid w:val="00C36FB7"/>
    <w:rsid w:val="00C37498"/>
    <w:rsid w:val="00C37792"/>
    <w:rsid w:val="00C37CB1"/>
    <w:rsid w:val="00C40E54"/>
    <w:rsid w:val="00C41261"/>
    <w:rsid w:val="00C4155C"/>
    <w:rsid w:val="00C41598"/>
    <w:rsid w:val="00C41689"/>
    <w:rsid w:val="00C42C7B"/>
    <w:rsid w:val="00C42D55"/>
    <w:rsid w:val="00C42E85"/>
    <w:rsid w:val="00C4387A"/>
    <w:rsid w:val="00C439A9"/>
    <w:rsid w:val="00C43F40"/>
    <w:rsid w:val="00C4532B"/>
    <w:rsid w:val="00C45802"/>
    <w:rsid w:val="00C45B7D"/>
    <w:rsid w:val="00C45EBB"/>
    <w:rsid w:val="00C46D86"/>
    <w:rsid w:val="00C46FC1"/>
    <w:rsid w:val="00C472B8"/>
    <w:rsid w:val="00C47736"/>
    <w:rsid w:val="00C479BA"/>
    <w:rsid w:val="00C50756"/>
    <w:rsid w:val="00C50C4D"/>
    <w:rsid w:val="00C50FD3"/>
    <w:rsid w:val="00C5197A"/>
    <w:rsid w:val="00C52401"/>
    <w:rsid w:val="00C5252F"/>
    <w:rsid w:val="00C52D00"/>
    <w:rsid w:val="00C532B5"/>
    <w:rsid w:val="00C552C0"/>
    <w:rsid w:val="00C564D9"/>
    <w:rsid w:val="00C568FE"/>
    <w:rsid w:val="00C570C5"/>
    <w:rsid w:val="00C5727A"/>
    <w:rsid w:val="00C57B00"/>
    <w:rsid w:val="00C57B91"/>
    <w:rsid w:val="00C57D8D"/>
    <w:rsid w:val="00C60A2F"/>
    <w:rsid w:val="00C611C8"/>
    <w:rsid w:val="00C6140E"/>
    <w:rsid w:val="00C617F3"/>
    <w:rsid w:val="00C61E51"/>
    <w:rsid w:val="00C623D0"/>
    <w:rsid w:val="00C62B94"/>
    <w:rsid w:val="00C6374B"/>
    <w:rsid w:val="00C64A74"/>
    <w:rsid w:val="00C64D07"/>
    <w:rsid w:val="00C65131"/>
    <w:rsid w:val="00C6608E"/>
    <w:rsid w:val="00C67585"/>
    <w:rsid w:val="00C6762C"/>
    <w:rsid w:val="00C6772E"/>
    <w:rsid w:val="00C67CEE"/>
    <w:rsid w:val="00C702B7"/>
    <w:rsid w:val="00C708CD"/>
    <w:rsid w:val="00C710F1"/>
    <w:rsid w:val="00C7148A"/>
    <w:rsid w:val="00C715F8"/>
    <w:rsid w:val="00C71D58"/>
    <w:rsid w:val="00C72D59"/>
    <w:rsid w:val="00C73405"/>
    <w:rsid w:val="00C743E9"/>
    <w:rsid w:val="00C74A93"/>
    <w:rsid w:val="00C751C3"/>
    <w:rsid w:val="00C80A60"/>
    <w:rsid w:val="00C8133D"/>
    <w:rsid w:val="00C827AF"/>
    <w:rsid w:val="00C83072"/>
    <w:rsid w:val="00C832EA"/>
    <w:rsid w:val="00C835C2"/>
    <w:rsid w:val="00C83D88"/>
    <w:rsid w:val="00C85740"/>
    <w:rsid w:val="00C86F54"/>
    <w:rsid w:val="00C87862"/>
    <w:rsid w:val="00C879AF"/>
    <w:rsid w:val="00C90F6D"/>
    <w:rsid w:val="00C91290"/>
    <w:rsid w:val="00C9159C"/>
    <w:rsid w:val="00C918E0"/>
    <w:rsid w:val="00C91B16"/>
    <w:rsid w:val="00C9295B"/>
    <w:rsid w:val="00C92A36"/>
    <w:rsid w:val="00C9305B"/>
    <w:rsid w:val="00C93E2D"/>
    <w:rsid w:val="00C94C35"/>
    <w:rsid w:val="00C95E0C"/>
    <w:rsid w:val="00C95FBC"/>
    <w:rsid w:val="00C960BF"/>
    <w:rsid w:val="00C964D9"/>
    <w:rsid w:val="00C96A01"/>
    <w:rsid w:val="00C97685"/>
    <w:rsid w:val="00C97EC0"/>
    <w:rsid w:val="00CA009C"/>
    <w:rsid w:val="00CA0F9E"/>
    <w:rsid w:val="00CA2664"/>
    <w:rsid w:val="00CA3708"/>
    <w:rsid w:val="00CA4100"/>
    <w:rsid w:val="00CA45A7"/>
    <w:rsid w:val="00CA4C5C"/>
    <w:rsid w:val="00CA539B"/>
    <w:rsid w:val="00CA53A7"/>
    <w:rsid w:val="00CA5AA2"/>
    <w:rsid w:val="00CA615B"/>
    <w:rsid w:val="00CA64E9"/>
    <w:rsid w:val="00CB0045"/>
    <w:rsid w:val="00CB0E03"/>
    <w:rsid w:val="00CB1F32"/>
    <w:rsid w:val="00CB1F64"/>
    <w:rsid w:val="00CB24A2"/>
    <w:rsid w:val="00CB24EC"/>
    <w:rsid w:val="00CB2F47"/>
    <w:rsid w:val="00CB33B6"/>
    <w:rsid w:val="00CB36E5"/>
    <w:rsid w:val="00CB36FC"/>
    <w:rsid w:val="00CB3B67"/>
    <w:rsid w:val="00CB3CED"/>
    <w:rsid w:val="00CB4531"/>
    <w:rsid w:val="00CB46E0"/>
    <w:rsid w:val="00CB4941"/>
    <w:rsid w:val="00CB4A71"/>
    <w:rsid w:val="00CB4C95"/>
    <w:rsid w:val="00CB5061"/>
    <w:rsid w:val="00CB53A7"/>
    <w:rsid w:val="00CB71B7"/>
    <w:rsid w:val="00CB72BF"/>
    <w:rsid w:val="00CC0D47"/>
    <w:rsid w:val="00CC13CF"/>
    <w:rsid w:val="00CC14AD"/>
    <w:rsid w:val="00CC1E0E"/>
    <w:rsid w:val="00CC2492"/>
    <w:rsid w:val="00CC24BA"/>
    <w:rsid w:val="00CC2529"/>
    <w:rsid w:val="00CC2E07"/>
    <w:rsid w:val="00CC36B0"/>
    <w:rsid w:val="00CC3BA3"/>
    <w:rsid w:val="00CC3CCD"/>
    <w:rsid w:val="00CC4220"/>
    <w:rsid w:val="00CC424A"/>
    <w:rsid w:val="00CC4E5D"/>
    <w:rsid w:val="00CC5396"/>
    <w:rsid w:val="00CC602A"/>
    <w:rsid w:val="00CC6249"/>
    <w:rsid w:val="00CC696D"/>
    <w:rsid w:val="00CC7785"/>
    <w:rsid w:val="00CD0759"/>
    <w:rsid w:val="00CD0A50"/>
    <w:rsid w:val="00CD1741"/>
    <w:rsid w:val="00CD1B05"/>
    <w:rsid w:val="00CD1C13"/>
    <w:rsid w:val="00CD23D6"/>
    <w:rsid w:val="00CD2685"/>
    <w:rsid w:val="00CD271D"/>
    <w:rsid w:val="00CD4666"/>
    <w:rsid w:val="00CD4685"/>
    <w:rsid w:val="00CD4D17"/>
    <w:rsid w:val="00CD5039"/>
    <w:rsid w:val="00CD5B83"/>
    <w:rsid w:val="00CD774A"/>
    <w:rsid w:val="00CD79FC"/>
    <w:rsid w:val="00CE026C"/>
    <w:rsid w:val="00CE2079"/>
    <w:rsid w:val="00CE2452"/>
    <w:rsid w:val="00CE2DC0"/>
    <w:rsid w:val="00CE32E4"/>
    <w:rsid w:val="00CE3DA6"/>
    <w:rsid w:val="00CE3EB4"/>
    <w:rsid w:val="00CE4751"/>
    <w:rsid w:val="00CE4960"/>
    <w:rsid w:val="00CE56D1"/>
    <w:rsid w:val="00CE57FC"/>
    <w:rsid w:val="00CE6833"/>
    <w:rsid w:val="00CE6A2E"/>
    <w:rsid w:val="00CF04F6"/>
    <w:rsid w:val="00CF0553"/>
    <w:rsid w:val="00CF0CFA"/>
    <w:rsid w:val="00CF1E61"/>
    <w:rsid w:val="00CF2464"/>
    <w:rsid w:val="00CF2E22"/>
    <w:rsid w:val="00CF3930"/>
    <w:rsid w:val="00CF3CCD"/>
    <w:rsid w:val="00CF3DCF"/>
    <w:rsid w:val="00CF4B49"/>
    <w:rsid w:val="00CF4E76"/>
    <w:rsid w:val="00CF53FD"/>
    <w:rsid w:val="00CF57D8"/>
    <w:rsid w:val="00CF584E"/>
    <w:rsid w:val="00CF5D8D"/>
    <w:rsid w:val="00CF69A5"/>
    <w:rsid w:val="00CF6A70"/>
    <w:rsid w:val="00CF74E5"/>
    <w:rsid w:val="00D00AA7"/>
    <w:rsid w:val="00D00D06"/>
    <w:rsid w:val="00D021B6"/>
    <w:rsid w:val="00D0369C"/>
    <w:rsid w:val="00D03BF0"/>
    <w:rsid w:val="00D04182"/>
    <w:rsid w:val="00D04900"/>
    <w:rsid w:val="00D04AC6"/>
    <w:rsid w:val="00D05397"/>
    <w:rsid w:val="00D05DC2"/>
    <w:rsid w:val="00D0661F"/>
    <w:rsid w:val="00D068DB"/>
    <w:rsid w:val="00D07F45"/>
    <w:rsid w:val="00D10EB8"/>
    <w:rsid w:val="00D1172D"/>
    <w:rsid w:val="00D11F9C"/>
    <w:rsid w:val="00D125E9"/>
    <w:rsid w:val="00D12912"/>
    <w:rsid w:val="00D133CF"/>
    <w:rsid w:val="00D14DE6"/>
    <w:rsid w:val="00D209C4"/>
    <w:rsid w:val="00D21A49"/>
    <w:rsid w:val="00D22EE6"/>
    <w:rsid w:val="00D22F33"/>
    <w:rsid w:val="00D238AA"/>
    <w:rsid w:val="00D2450A"/>
    <w:rsid w:val="00D2465D"/>
    <w:rsid w:val="00D24CEC"/>
    <w:rsid w:val="00D2522B"/>
    <w:rsid w:val="00D2536B"/>
    <w:rsid w:val="00D25567"/>
    <w:rsid w:val="00D25D72"/>
    <w:rsid w:val="00D25DEA"/>
    <w:rsid w:val="00D2615C"/>
    <w:rsid w:val="00D26909"/>
    <w:rsid w:val="00D27068"/>
    <w:rsid w:val="00D27803"/>
    <w:rsid w:val="00D3056E"/>
    <w:rsid w:val="00D30B45"/>
    <w:rsid w:val="00D30B6D"/>
    <w:rsid w:val="00D3249A"/>
    <w:rsid w:val="00D32BD8"/>
    <w:rsid w:val="00D32C1C"/>
    <w:rsid w:val="00D32C56"/>
    <w:rsid w:val="00D3394D"/>
    <w:rsid w:val="00D34D1C"/>
    <w:rsid w:val="00D36697"/>
    <w:rsid w:val="00D37450"/>
    <w:rsid w:val="00D3788A"/>
    <w:rsid w:val="00D37CD8"/>
    <w:rsid w:val="00D37D94"/>
    <w:rsid w:val="00D41013"/>
    <w:rsid w:val="00D42313"/>
    <w:rsid w:val="00D42BF2"/>
    <w:rsid w:val="00D435B8"/>
    <w:rsid w:val="00D44C6C"/>
    <w:rsid w:val="00D44DA2"/>
    <w:rsid w:val="00D463C8"/>
    <w:rsid w:val="00D50070"/>
    <w:rsid w:val="00D502CA"/>
    <w:rsid w:val="00D503B8"/>
    <w:rsid w:val="00D50F21"/>
    <w:rsid w:val="00D51097"/>
    <w:rsid w:val="00D5279D"/>
    <w:rsid w:val="00D53987"/>
    <w:rsid w:val="00D54159"/>
    <w:rsid w:val="00D54716"/>
    <w:rsid w:val="00D54E3A"/>
    <w:rsid w:val="00D55511"/>
    <w:rsid w:val="00D555B6"/>
    <w:rsid w:val="00D557EA"/>
    <w:rsid w:val="00D55868"/>
    <w:rsid w:val="00D55E33"/>
    <w:rsid w:val="00D56C54"/>
    <w:rsid w:val="00D56EB3"/>
    <w:rsid w:val="00D56FBC"/>
    <w:rsid w:val="00D57075"/>
    <w:rsid w:val="00D573A1"/>
    <w:rsid w:val="00D573E3"/>
    <w:rsid w:val="00D616DE"/>
    <w:rsid w:val="00D616FD"/>
    <w:rsid w:val="00D61B8F"/>
    <w:rsid w:val="00D623F3"/>
    <w:rsid w:val="00D626D1"/>
    <w:rsid w:val="00D62C9D"/>
    <w:rsid w:val="00D62D26"/>
    <w:rsid w:val="00D63AA7"/>
    <w:rsid w:val="00D63EEA"/>
    <w:rsid w:val="00D64D85"/>
    <w:rsid w:val="00D653A0"/>
    <w:rsid w:val="00D65AEE"/>
    <w:rsid w:val="00D65B62"/>
    <w:rsid w:val="00D65C56"/>
    <w:rsid w:val="00D65D4F"/>
    <w:rsid w:val="00D66407"/>
    <w:rsid w:val="00D67245"/>
    <w:rsid w:val="00D675E5"/>
    <w:rsid w:val="00D6760F"/>
    <w:rsid w:val="00D7020A"/>
    <w:rsid w:val="00D70214"/>
    <w:rsid w:val="00D70BEB"/>
    <w:rsid w:val="00D71D7A"/>
    <w:rsid w:val="00D71DEF"/>
    <w:rsid w:val="00D72C47"/>
    <w:rsid w:val="00D74760"/>
    <w:rsid w:val="00D747A1"/>
    <w:rsid w:val="00D747D3"/>
    <w:rsid w:val="00D74DF5"/>
    <w:rsid w:val="00D750D0"/>
    <w:rsid w:val="00D753F5"/>
    <w:rsid w:val="00D75696"/>
    <w:rsid w:val="00D75B6D"/>
    <w:rsid w:val="00D76404"/>
    <w:rsid w:val="00D76AD9"/>
    <w:rsid w:val="00D76E24"/>
    <w:rsid w:val="00D76E7F"/>
    <w:rsid w:val="00D819CC"/>
    <w:rsid w:val="00D82517"/>
    <w:rsid w:val="00D82755"/>
    <w:rsid w:val="00D83067"/>
    <w:rsid w:val="00D837EE"/>
    <w:rsid w:val="00D84E8B"/>
    <w:rsid w:val="00D8544D"/>
    <w:rsid w:val="00D856E3"/>
    <w:rsid w:val="00D85D79"/>
    <w:rsid w:val="00D85E54"/>
    <w:rsid w:val="00D86D44"/>
    <w:rsid w:val="00D87006"/>
    <w:rsid w:val="00D872C1"/>
    <w:rsid w:val="00D9079D"/>
    <w:rsid w:val="00D91941"/>
    <w:rsid w:val="00D92300"/>
    <w:rsid w:val="00D924F4"/>
    <w:rsid w:val="00D92C66"/>
    <w:rsid w:val="00D92EC3"/>
    <w:rsid w:val="00D932D8"/>
    <w:rsid w:val="00D94FD1"/>
    <w:rsid w:val="00D95063"/>
    <w:rsid w:val="00D957D6"/>
    <w:rsid w:val="00D95EBF"/>
    <w:rsid w:val="00D96238"/>
    <w:rsid w:val="00D964D9"/>
    <w:rsid w:val="00D96EF0"/>
    <w:rsid w:val="00D97E57"/>
    <w:rsid w:val="00DA1460"/>
    <w:rsid w:val="00DA195E"/>
    <w:rsid w:val="00DA2527"/>
    <w:rsid w:val="00DA2962"/>
    <w:rsid w:val="00DA2E7E"/>
    <w:rsid w:val="00DA3B76"/>
    <w:rsid w:val="00DA4E15"/>
    <w:rsid w:val="00DA4E34"/>
    <w:rsid w:val="00DA509C"/>
    <w:rsid w:val="00DA5473"/>
    <w:rsid w:val="00DA54C9"/>
    <w:rsid w:val="00DA5697"/>
    <w:rsid w:val="00DA56C4"/>
    <w:rsid w:val="00DA5848"/>
    <w:rsid w:val="00DA6320"/>
    <w:rsid w:val="00DA6DFA"/>
    <w:rsid w:val="00DA702B"/>
    <w:rsid w:val="00DA777A"/>
    <w:rsid w:val="00DB047C"/>
    <w:rsid w:val="00DB0B26"/>
    <w:rsid w:val="00DB0C51"/>
    <w:rsid w:val="00DB1875"/>
    <w:rsid w:val="00DB1C6F"/>
    <w:rsid w:val="00DB20B8"/>
    <w:rsid w:val="00DB21D3"/>
    <w:rsid w:val="00DB2247"/>
    <w:rsid w:val="00DB22C7"/>
    <w:rsid w:val="00DB39B0"/>
    <w:rsid w:val="00DB3AFA"/>
    <w:rsid w:val="00DB42F9"/>
    <w:rsid w:val="00DB47D7"/>
    <w:rsid w:val="00DB4D12"/>
    <w:rsid w:val="00DB5B11"/>
    <w:rsid w:val="00DB6372"/>
    <w:rsid w:val="00DB6529"/>
    <w:rsid w:val="00DB6F6B"/>
    <w:rsid w:val="00DB7345"/>
    <w:rsid w:val="00DB7D00"/>
    <w:rsid w:val="00DB7E7E"/>
    <w:rsid w:val="00DC095E"/>
    <w:rsid w:val="00DC210C"/>
    <w:rsid w:val="00DC2CAC"/>
    <w:rsid w:val="00DC32A7"/>
    <w:rsid w:val="00DC373C"/>
    <w:rsid w:val="00DC3DE5"/>
    <w:rsid w:val="00DC3FC3"/>
    <w:rsid w:val="00DC414D"/>
    <w:rsid w:val="00DC455D"/>
    <w:rsid w:val="00DC5067"/>
    <w:rsid w:val="00DC5955"/>
    <w:rsid w:val="00DC5AF9"/>
    <w:rsid w:val="00DC5CA8"/>
    <w:rsid w:val="00DC6143"/>
    <w:rsid w:val="00DC614A"/>
    <w:rsid w:val="00DC69CD"/>
    <w:rsid w:val="00DC6A22"/>
    <w:rsid w:val="00DC6BCB"/>
    <w:rsid w:val="00DC6C5F"/>
    <w:rsid w:val="00DC7394"/>
    <w:rsid w:val="00DC74A4"/>
    <w:rsid w:val="00DC7E0B"/>
    <w:rsid w:val="00DD006D"/>
    <w:rsid w:val="00DD199C"/>
    <w:rsid w:val="00DD23AF"/>
    <w:rsid w:val="00DD28BC"/>
    <w:rsid w:val="00DD2C95"/>
    <w:rsid w:val="00DD373E"/>
    <w:rsid w:val="00DD536F"/>
    <w:rsid w:val="00DD53C0"/>
    <w:rsid w:val="00DD5E3A"/>
    <w:rsid w:val="00DD64B9"/>
    <w:rsid w:val="00DD698D"/>
    <w:rsid w:val="00DD706B"/>
    <w:rsid w:val="00DD77C8"/>
    <w:rsid w:val="00DE0367"/>
    <w:rsid w:val="00DE1BAC"/>
    <w:rsid w:val="00DE1BE5"/>
    <w:rsid w:val="00DE1D0C"/>
    <w:rsid w:val="00DE1FE4"/>
    <w:rsid w:val="00DE32D1"/>
    <w:rsid w:val="00DE334A"/>
    <w:rsid w:val="00DE354F"/>
    <w:rsid w:val="00DE3E04"/>
    <w:rsid w:val="00DE5BDD"/>
    <w:rsid w:val="00DE6490"/>
    <w:rsid w:val="00DE67AC"/>
    <w:rsid w:val="00DE7194"/>
    <w:rsid w:val="00DE74C5"/>
    <w:rsid w:val="00DE7F0F"/>
    <w:rsid w:val="00DF03DD"/>
    <w:rsid w:val="00DF1448"/>
    <w:rsid w:val="00DF2CB9"/>
    <w:rsid w:val="00DF3297"/>
    <w:rsid w:val="00DF3C4F"/>
    <w:rsid w:val="00DF3CD3"/>
    <w:rsid w:val="00DF453C"/>
    <w:rsid w:val="00DF466D"/>
    <w:rsid w:val="00DF5554"/>
    <w:rsid w:val="00DF6AC7"/>
    <w:rsid w:val="00E0017E"/>
    <w:rsid w:val="00E01460"/>
    <w:rsid w:val="00E01672"/>
    <w:rsid w:val="00E01C2F"/>
    <w:rsid w:val="00E01C5A"/>
    <w:rsid w:val="00E01C99"/>
    <w:rsid w:val="00E01D51"/>
    <w:rsid w:val="00E02FFC"/>
    <w:rsid w:val="00E032DD"/>
    <w:rsid w:val="00E0474F"/>
    <w:rsid w:val="00E04FDA"/>
    <w:rsid w:val="00E051EE"/>
    <w:rsid w:val="00E05271"/>
    <w:rsid w:val="00E058B5"/>
    <w:rsid w:val="00E062C4"/>
    <w:rsid w:val="00E0771B"/>
    <w:rsid w:val="00E10367"/>
    <w:rsid w:val="00E113B0"/>
    <w:rsid w:val="00E12AC4"/>
    <w:rsid w:val="00E12BDB"/>
    <w:rsid w:val="00E12FC3"/>
    <w:rsid w:val="00E144EF"/>
    <w:rsid w:val="00E14BAB"/>
    <w:rsid w:val="00E16BE2"/>
    <w:rsid w:val="00E17764"/>
    <w:rsid w:val="00E17911"/>
    <w:rsid w:val="00E17A1A"/>
    <w:rsid w:val="00E20138"/>
    <w:rsid w:val="00E20BDE"/>
    <w:rsid w:val="00E2141B"/>
    <w:rsid w:val="00E22130"/>
    <w:rsid w:val="00E22264"/>
    <w:rsid w:val="00E23357"/>
    <w:rsid w:val="00E23512"/>
    <w:rsid w:val="00E23E29"/>
    <w:rsid w:val="00E25008"/>
    <w:rsid w:val="00E2564B"/>
    <w:rsid w:val="00E25D2F"/>
    <w:rsid w:val="00E26C32"/>
    <w:rsid w:val="00E2723B"/>
    <w:rsid w:val="00E2768F"/>
    <w:rsid w:val="00E2769A"/>
    <w:rsid w:val="00E27D39"/>
    <w:rsid w:val="00E30B32"/>
    <w:rsid w:val="00E30D46"/>
    <w:rsid w:val="00E310BB"/>
    <w:rsid w:val="00E3115F"/>
    <w:rsid w:val="00E31EDE"/>
    <w:rsid w:val="00E31FEA"/>
    <w:rsid w:val="00E32089"/>
    <w:rsid w:val="00E321C3"/>
    <w:rsid w:val="00E32627"/>
    <w:rsid w:val="00E32D5D"/>
    <w:rsid w:val="00E33427"/>
    <w:rsid w:val="00E33A31"/>
    <w:rsid w:val="00E356E9"/>
    <w:rsid w:val="00E35EED"/>
    <w:rsid w:val="00E375F1"/>
    <w:rsid w:val="00E40766"/>
    <w:rsid w:val="00E40A09"/>
    <w:rsid w:val="00E40A0A"/>
    <w:rsid w:val="00E40D7B"/>
    <w:rsid w:val="00E414D1"/>
    <w:rsid w:val="00E41B3C"/>
    <w:rsid w:val="00E42125"/>
    <w:rsid w:val="00E42261"/>
    <w:rsid w:val="00E42C74"/>
    <w:rsid w:val="00E43ECC"/>
    <w:rsid w:val="00E448BC"/>
    <w:rsid w:val="00E45085"/>
    <w:rsid w:val="00E450CC"/>
    <w:rsid w:val="00E45336"/>
    <w:rsid w:val="00E47A93"/>
    <w:rsid w:val="00E47B78"/>
    <w:rsid w:val="00E5039A"/>
    <w:rsid w:val="00E50679"/>
    <w:rsid w:val="00E5197B"/>
    <w:rsid w:val="00E5269C"/>
    <w:rsid w:val="00E52A85"/>
    <w:rsid w:val="00E53008"/>
    <w:rsid w:val="00E5597D"/>
    <w:rsid w:val="00E55CB0"/>
    <w:rsid w:val="00E5654B"/>
    <w:rsid w:val="00E56E0D"/>
    <w:rsid w:val="00E573C7"/>
    <w:rsid w:val="00E57C2D"/>
    <w:rsid w:val="00E6050C"/>
    <w:rsid w:val="00E61DEC"/>
    <w:rsid w:val="00E61FEE"/>
    <w:rsid w:val="00E61FF8"/>
    <w:rsid w:val="00E620AC"/>
    <w:rsid w:val="00E623B2"/>
    <w:rsid w:val="00E627CB"/>
    <w:rsid w:val="00E638E3"/>
    <w:rsid w:val="00E6425F"/>
    <w:rsid w:val="00E649CD"/>
    <w:rsid w:val="00E64A31"/>
    <w:rsid w:val="00E64D3C"/>
    <w:rsid w:val="00E64ED9"/>
    <w:rsid w:val="00E6795D"/>
    <w:rsid w:val="00E67BDA"/>
    <w:rsid w:val="00E67F4F"/>
    <w:rsid w:val="00E70097"/>
    <w:rsid w:val="00E702A0"/>
    <w:rsid w:val="00E70E68"/>
    <w:rsid w:val="00E71A8F"/>
    <w:rsid w:val="00E72AD7"/>
    <w:rsid w:val="00E732A2"/>
    <w:rsid w:val="00E745B8"/>
    <w:rsid w:val="00E7589C"/>
    <w:rsid w:val="00E759BD"/>
    <w:rsid w:val="00E75D0F"/>
    <w:rsid w:val="00E75FF0"/>
    <w:rsid w:val="00E77560"/>
    <w:rsid w:val="00E77858"/>
    <w:rsid w:val="00E77E2C"/>
    <w:rsid w:val="00E8015D"/>
    <w:rsid w:val="00E80855"/>
    <w:rsid w:val="00E80B83"/>
    <w:rsid w:val="00E80BB4"/>
    <w:rsid w:val="00E80FD0"/>
    <w:rsid w:val="00E811BA"/>
    <w:rsid w:val="00E8217E"/>
    <w:rsid w:val="00E82305"/>
    <w:rsid w:val="00E823A0"/>
    <w:rsid w:val="00E8311F"/>
    <w:rsid w:val="00E842D4"/>
    <w:rsid w:val="00E84486"/>
    <w:rsid w:val="00E847E2"/>
    <w:rsid w:val="00E84E1C"/>
    <w:rsid w:val="00E852EF"/>
    <w:rsid w:val="00E85300"/>
    <w:rsid w:val="00E856E8"/>
    <w:rsid w:val="00E86280"/>
    <w:rsid w:val="00E869C2"/>
    <w:rsid w:val="00E90989"/>
    <w:rsid w:val="00E909B3"/>
    <w:rsid w:val="00E91C76"/>
    <w:rsid w:val="00E92CE1"/>
    <w:rsid w:val="00E94C10"/>
    <w:rsid w:val="00E95066"/>
    <w:rsid w:val="00E95FA7"/>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2E9"/>
    <w:rsid w:val="00EA7DFF"/>
    <w:rsid w:val="00EB10B2"/>
    <w:rsid w:val="00EB1982"/>
    <w:rsid w:val="00EB1CD5"/>
    <w:rsid w:val="00EB1F21"/>
    <w:rsid w:val="00EB2673"/>
    <w:rsid w:val="00EB2E35"/>
    <w:rsid w:val="00EB316B"/>
    <w:rsid w:val="00EB37AC"/>
    <w:rsid w:val="00EB3A76"/>
    <w:rsid w:val="00EB3DC6"/>
    <w:rsid w:val="00EB5310"/>
    <w:rsid w:val="00EB53AC"/>
    <w:rsid w:val="00EB5AF2"/>
    <w:rsid w:val="00EB5FD7"/>
    <w:rsid w:val="00EB6017"/>
    <w:rsid w:val="00EB6EB6"/>
    <w:rsid w:val="00EB7653"/>
    <w:rsid w:val="00EB77CF"/>
    <w:rsid w:val="00EB7E52"/>
    <w:rsid w:val="00EB7FB4"/>
    <w:rsid w:val="00EC0813"/>
    <w:rsid w:val="00EC0C2A"/>
    <w:rsid w:val="00EC1359"/>
    <w:rsid w:val="00EC1771"/>
    <w:rsid w:val="00EC21A5"/>
    <w:rsid w:val="00EC3360"/>
    <w:rsid w:val="00EC3FC2"/>
    <w:rsid w:val="00EC418A"/>
    <w:rsid w:val="00EC4CBE"/>
    <w:rsid w:val="00EC4ECB"/>
    <w:rsid w:val="00EC53CE"/>
    <w:rsid w:val="00EC5437"/>
    <w:rsid w:val="00EC57AF"/>
    <w:rsid w:val="00EC5B43"/>
    <w:rsid w:val="00EC6558"/>
    <w:rsid w:val="00EC6A0B"/>
    <w:rsid w:val="00EC7007"/>
    <w:rsid w:val="00EC7C8A"/>
    <w:rsid w:val="00ED022F"/>
    <w:rsid w:val="00ED0ECA"/>
    <w:rsid w:val="00ED147C"/>
    <w:rsid w:val="00ED437A"/>
    <w:rsid w:val="00ED593A"/>
    <w:rsid w:val="00ED7B70"/>
    <w:rsid w:val="00EE0040"/>
    <w:rsid w:val="00EE015E"/>
    <w:rsid w:val="00EE196E"/>
    <w:rsid w:val="00EE1B4C"/>
    <w:rsid w:val="00EE1E2C"/>
    <w:rsid w:val="00EE2C1D"/>
    <w:rsid w:val="00EE35AC"/>
    <w:rsid w:val="00EE3892"/>
    <w:rsid w:val="00EE3CA9"/>
    <w:rsid w:val="00EE4DA2"/>
    <w:rsid w:val="00EE4E29"/>
    <w:rsid w:val="00EE5039"/>
    <w:rsid w:val="00EE55D6"/>
    <w:rsid w:val="00EE5F67"/>
    <w:rsid w:val="00EE63A1"/>
    <w:rsid w:val="00EE671D"/>
    <w:rsid w:val="00EE6CB9"/>
    <w:rsid w:val="00EE6FED"/>
    <w:rsid w:val="00EE7570"/>
    <w:rsid w:val="00EE7FB4"/>
    <w:rsid w:val="00EF0373"/>
    <w:rsid w:val="00EF0FC9"/>
    <w:rsid w:val="00EF1C46"/>
    <w:rsid w:val="00EF1CE4"/>
    <w:rsid w:val="00EF2366"/>
    <w:rsid w:val="00EF265D"/>
    <w:rsid w:val="00EF2924"/>
    <w:rsid w:val="00EF2926"/>
    <w:rsid w:val="00EF2AFA"/>
    <w:rsid w:val="00EF2DAA"/>
    <w:rsid w:val="00EF2DEF"/>
    <w:rsid w:val="00EF45A4"/>
    <w:rsid w:val="00EF4863"/>
    <w:rsid w:val="00EF4955"/>
    <w:rsid w:val="00EF49B7"/>
    <w:rsid w:val="00EF51A5"/>
    <w:rsid w:val="00EF542A"/>
    <w:rsid w:val="00EF5F6B"/>
    <w:rsid w:val="00EF620A"/>
    <w:rsid w:val="00EF63CE"/>
    <w:rsid w:val="00EF67E8"/>
    <w:rsid w:val="00EF6D79"/>
    <w:rsid w:val="00EF6E55"/>
    <w:rsid w:val="00EF6F20"/>
    <w:rsid w:val="00EF72EA"/>
    <w:rsid w:val="00EF764B"/>
    <w:rsid w:val="00EF78FC"/>
    <w:rsid w:val="00F0090C"/>
    <w:rsid w:val="00F00BEF"/>
    <w:rsid w:val="00F01073"/>
    <w:rsid w:val="00F01ADA"/>
    <w:rsid w:val="00F0220D"/>
    <w:rsid w:val="00F0244E"/>
    <w:rsid w:val="00F02654"/>
    <w:rsid w:val="00F0305C"/>
    <w:rsid w:val="00F032E1"/>
    <w:rsid w:val="00F03498"/>
    <w:rsid w:val="00F03CB8"/>
    <w:rsid w:val="00F04197"/>
    <w:rsid w:val="00F062D9"/>
    <w:rsid w:val="00F06C73"/>
    <w:rsid w:val="00F10658"/>
    <w:rsid w:val="00F10823"/>
    <w:rsid w:val="00F10DEA"/>
    <w:rsid w:val="00F111C7"/>
    <w:rsid w:val="00F1179A"/>
    <w:rsid w:val="00F12074"/>
    <w:rsid w:val="00F12582"/>
    <w:rsid w:val="00F1261C"/>
    <w:rsid w:val="00F1332C"/>
    <w:rsid w:val="00F1428C"/>
    <w:rsid w:val="00F14B51"/>
    <w:rsid w:val="00F15441"/>
    <w:rsid w:val="00F15838"/>
    <w:rsid w:val="00F15997"/>
    <w:rsid w:val="00F15C27"/>
    <w:rsid w:val="00F15D7A"/>
    <w:rsid w:val="00F1604F"/>
    <w:rsid w:val="00F16763"/>
    <w:rsid w:val="00F21D47"/>
    <w:rsid w:val="00F222B6"/>
    <w:rsid w:val="00F22593"/>
    <w:rsid w:val="00F2368B"/>
    <w:rsid w:val="00F237E7"/>
    <w:rsid w:val="00F23C66"/>
    <w:rsid w:val="00F24B2E"/>
    <w:rsid w:val="00F25747"/>
    <w:rsid w:val="00F25CA0"/>
    <w:rsid w:val="00F25FE0"/>
    <w:rsid w:val="00F2628C"/>
    <w:rsid w:val="00F2664E"/>
    <w:rsid w:val="00F26DCD"/>
    <w:rsid w:val="00F27230"/>
    <w:rsid w:val="00F27C63"/>
    <w:rsid w:val="00F27EA8"/>
    <w:rsid w:val="00F3015A"/>
    <w:rsid w:val="00F30355"/>
    <w:rsid w:val="00F304D7"/>
    <w:rsid w:val="00F30568"/>
    <w:rsid w:val="00F314E8"/>
    <w:rsid w:val="00F31AD3"/>
    <w:rsid w:val="00F32166"/>
    <w:rsid w:val="00F32490"/>
    <w:rsid w:val="00F3278B"/>
    <w:rsid w:val="00F328AE"/>
    <w:rsid w:val="00F34485"/>
    <w:rsid w:val="00F352CD"/>
    <w:rsid w:val="00F358CC"/>
    <w:rsid w:val="00F35C1D"/>
    <w:rsid w:val="00F36496"/>
    <w:rsid w:val="00F36E81"/>
    <w:rsid w:val="00F37167"/>
    <w:rsid w:val="00F379AE"/>
    <w:rsid w:val="00F37B0B"/>
    <w:rsid w:val="00F405FC"/>
    <w:rsid w:val="00F40A2C"/>
    <w:rsid w:val="00F4161A"/>
    <w:rsid w:val="00F41D03"/>
    <w:rsid w:val="00F42470"/>
    <w:rsid w:val="00F42552"/>
    <w:rsid w:val="00F42E4B"/>
    <w:rsid w:val="00F435BD"/>
    <w:rsid w:val="00F43E3A"/>
    <w:rsid w:val="00F4402F"/>
    <w:rsid w:val="00F4429A"/>
    <w:rsid w:val="00F451C0"/>
    <w:rsid w:val="00F4574C"/>
    <w:rsid w:val="00F458AE"/>
    <w:rsid w:val="00F4590B"/>
    <w:rsid w:val="00F45A67"/>
    <w:rsid w:val="00F47267"/>
    <w:rsid w:val="00F476CE"/>
    <w:rsid w:val="00F501C0"/>
    <w:rsid w:val="00F50417"/>
    <w:rsid w:val="00F513B1"/>
    <w:rsid w:val="00F527E3"/>
    <w:rsid w:val="00F52B0A"/>
    <w:rsid w:val="00F5351B"/>
    <w:rsid w:val="00F542DA"/>
    <w:rsid w:val="00F55012"/>
    <w:rsid w:val="00F555E3"/>
    <w:rsid w:val="00F55F19"/>
    <w:rsid w:val="00F56960"/>
    <w:rsid w:val="00F60B82"/>
    <w:rsid w:val="00F6101C"/>
    <w:rsid w:val="00F619B3"/>
    <w:rsid w:val="00F61DD1"/>
    <w:rsid w:val="00F6203B"/>
    <w:rsid w:val="00F6227B"/>
    <w:rsid w:val="00F63251"/>
    <w:rsid w:val="00F63763"/>
    <w:rsid w:val="00F6527E"/>
    <w:rsid w:val="00F674BD"/>
    <w:rsid w:val="00F7013B"/>
    <w:rsid w:val="00F70800"/>
    <w:rsid w:val="00F70981"/>
    <w:rsid w:val="00F70EB4"/>
    <w:rsid w:val="00F70F9F"/>
    <w:rsid w:val="00F71141"/>
    <w:rsid w:val="00F7146A"/>
    <w:rsid w:val="00F71875"/>
    <w:rsid w:val="00F72084"/>
    <w:rsid w:val="00F7219C"/>
    <w:rsid w:val="00F72DD2"/>
    <w:rsid w:val="00F7320A"/>
    <w:rsid w:val="00F73FA4"/>
    <w:rsid w:val="00F7407D"/>
    <w:rsid w:val="00F746A7"/>
    <w:rsid w:val="00F74FFF"/>
    <w:rsid w:val="00F756CA"/>
    <w:rsid w:val="00F75E33"/>
    <w:rsid w:val="00F76495"/>
    <w:rsid w:val="00F76519"/>
    <w:rsid w:val="00F76908"/>
    <w:rsid w:val="00F76C4F"/>
    <w:rsid w:val="00F76E36"/>
    <w:rsid w:val="00F77DDA"/>
    <w:rsid w:val="00F8066D"/>
    <w:rsid w:val="00F80B0B"/>
    <w:rsid w:val="00F80FDA"/>
    <w:rsid w:val="00F812AE"/>
    <w:rsid w:val="00F820C8"/>
    <w:rsid w:val="00F82101"/>
    <w:rsid w:val="00F828EE"/>
    <w:rsid w:val="00F82FA1"/>
    <w:rsid w:val="00F83310"/>
    <w:rsid w:val="00F84318"/>
    <w:rsid w:val="00F84347"/>
    <w:rsid w:val="00F846FD"/>
    <w:rsid w:val="00F84969"/>
    <w:rsid w:val="00F84BB2"/>
    <w:rsid w:val="00F84CD9"/>
    <w:rsid w:val="00F85635"/>
    <w:rsid w:val="00F86694"/>
    <w:rsid w:val="00F869B0"/>
    <w:rsid w:val="00F86D14"/>
    <w:rsid w:val="00F9009B"/>
    <w:rsid w:val="00F90C8A"/>
    <w:rsid w:val="00F90DEA"/>
    <w:rsid w:val="00F9103C"/>
    <w:rsid w:val="00F91651"/>
    <w:rsid w:val="00F91B16"/>
    <w:rsid w:val="00F91DBA"/>
    <w:rsid w:val="00F94331"/>
    <w:rsid w:val="00F94661"/>
    <w:rsid w:val="00F94B48"/>
    <w:rsid w:val="00F95F55"/>
    <w:rsid w:val="00F96C7B"/>
    <w:rsid w:val="00F971E7"/>
    <w:rsid w:val="00F97344"/>
    <w:rsid w:val="00F9774F"/>
    <w:rsid w:val="00FA04C0"/>
    <w:rsid w:val="00FA10AF"/>
    <w:rsid w:val="00FA1157"/>
    <w:rsid w:val="00FA1442"/>
    <w:rsid w:val="00FA14BD"/>
    <w:rsid w:val="00FA1651"/>
    <w:rsid w:val="00FA1E85"/>
    <w:rsid w:val="00FA31F6"/>
    <w:rsid w:val="00FA4DF1"/>
    <w:rsid w:val="00FA649D"/>
    <w:rsid w:val="00FA6997"/>
    <w:rsid w:val="00FA6AEC"/>
    <w:rsid w:val="00FA7778"/>
    <w:rsid w:val="00FA7B45"/>
    <w:rsid w:val="00FB02A7"/>
    <w:rsid w:val="00FB05D5"/>
    <w:rsid w:val="00FB0693"/>
    <w:rsid w:val="00FB0D97"/>
    <w:rsid w:val="00FB0EFD"/>
    <w:rsid w:val="00FB106F"/>
    <w:rsid w:val="00FB1FDA"/>
    <w:rsid w:val="00FB2494"/>
    <w:rsid w:val="00FB278D"/>
    <w:rsid w:val="00FB3F76"/>
    <w:rsid w:val="00FB4642"/>
    <w:rsid w:val="00FB4A9A"/>
    <w:rsid w:val="00FB4AC6"/>
    <w:rsid w:val="00FB60E6"/>
    <w:rsid w:val="00FB6676"/>
    <w:rsid w:val="00FB68C7"/>
    <w:rsid w:val="00FB7129"/>
    <w:rsid w:val="00FC0019"/>
    <w:rsid w:val="00FC0143"/>
    <w:rsid w:val="00FC0F62"/>
    <w:rsid w:val="00FC170B"/>
    <w:rsid w:val="00FC21B9"/>
    <w:rsid w:val="00FC2BD4"/>
    <w:rsid w:val="00FC30FE"/>
    <w:rsid w:val="00FC389F"/>
    <w:rsid w:val="00FC4443"/>
    <w:rsid w:val="00FC4E6F"/>
    <w:rsid w:val="00FC6C59"/>
    <w:rsid w:val="00FC709A"/>
    <w:rsid w:val="00FC7946"/>
    <w:rsid w:val="00FC7AC1"/>
    <w:rsid w:val="00FC7F38"/>
    <w:rsid w:val="00FD0D30"/>
    <w:rsid w:val="00FD0EBE"/>
    <w:rsid w:val="00FD1B44"/>
    <w:rsid w:val="00FD21BA"/>
    <w:rsid w:val="00FD2B4E"/>
    <w:rsid w:val="00FD38D2"/>
    <w:rsid w:val="00FD3DFA"/>
    <w:rsid w:val="00FD5097"/>
    <w:rsid w:val="00FD675D"/>
    <w:rsid w:val="00FE07F6"/>
    <w:rsid w:val="00FE0DF1"/>
    <w:rsid w:val="00FE155D"/>
    <w:rsid w:val="00FE2E18"/>
    <w:rsid w:val="00FE37A8"/>
    <w:rsid w:val="00FE3F8F"/>
    <w:rsid w:val="00FE4041"/>
    <w:rsid w:val="00FE45E8"/>
    <w:rsid w:val="00FE59EC"/>
    <w:rsid w:val="00FE5C81"/>
    <w:rsid w:val="00FE6608"/>
    <w:rsid w:val="00FE6A36"/>
    <w:rsid w:val="00FE7C6B"/>
    <w:rsid w:val="00FE7F6F"/>
    <w:rsid w:val="00FF0442"/>
    <w:rsid w:val="00FF096A"/>
    <w:rsid w:val="00FF0E0B"/>
    <w:rsid w:val="00FF1256"/>
    <w:rsid w:val="00FF1B68"/>
    <w:rsid w:val="00FF25CC"/>
    <w:rsid w:val="00FF272C"/>
    <w:rsid w:val="00FF2A1A"/>
    <w:rsid w:val="00FF2AAD"/>
    <w:rsid w:val="00FF2F65"/>
    <w:rsid w:val="00FF313E"/>
    <w:rsid w:val="00FF3411"/>
    <w:rsid w:val="00FF378A"/>
    <w:rsid w:val="00FF39B1"/>
    <w:rsid w:val="00FF48C3"/>
    <w:rsid w:val="00FF4A4E"/>
    <w:rsid w:val="00FF59AE"/>
    <w:rsid w:val="00FF62EC"/>
    <w:rsid w:val="00FF66B0"/>
    <w:rsid w:val="00FF66F2"/>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D6ACD-E80E-421D-9AA4-D896B659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234"/>
    <w:rPr>
      <w:lang w:val="en-US"/>
    </w:rPr>
  </w:style>
  <w:style w:type="paragraph" w:styleId="1">
    <w:name w:val="heading 1"/>
    <w:aliases w:val="!Части документа"/>
    <w:basedOn w:val="a"/>
    <w:next w:val="a"/>
    <w:link w:val="10"/>
    <w:qFormat/>
    <w:pPr>
      <w:keepNext/>
      <w:jc w:val="center"/>
      <w:outlineLvl w:val="0"/>
    </w:pPr>
    <w:rPr>
      <w:sz w:val="28"/>
      <w:lang w:val="ru-RU"/>
    </w:rPr>
  </w:style>
  <w:style w:type="paragraph" w:styleId="2">
    <w:name w:val="heading 2"/>
    <w:aliases w:val="!Разделы документа"/>
    <w:basedOn w:val="a"/>
    <w:next w:val="a"/>
    <w:link w:val="20"/>
    <w:qFormat/>
    <w:pPr>
      <w:keepNext/>
      <w:jc w:val="center"/>
      <w:outlineLvl w:val="1"/>
    </w:pPr>
    <w:rPr>
      <w:b/>
      <w:caps/>
      <w:spacing w:val="40"/>
      <w:sz w:val="32"/>
      <w:lang w:val="ru-RU"/>
    </w:rPr>
  </w:style>
  <w:style w:type="paragraph" w:styleId="3">
    <w:name w:val="heading 3"/>
    <w:aliases w:val="!Главы документа"/>
    <w:basedOn w:val="a"/>
    <w:link w:val="30"/>
    <w:qFormat/>
    <w:rsid w:val="00465633"/>
    <w:pPr>
      <w:ind w:firstLine="567"/>
      <w:jc w:val="both"/>
      <w:outlineLvl w:val="2"/>
    </w:pPr>
    <w:rPr>
      <w:rFonts w:ascii="Arial" w:hAnsi="Arial" w:cs="Arial"/>
      <w:b/>
      <w:bCs/>
      <w:sz w:val="28"/>
      <w:szCs w:val="26"/>
      <w:lang w:val="ru-RU"/>
    </w:rPr>
  </w:style>
  <w:style w:type="paragraph" w:styleId="4">
    <w:name w:val="heading 4"/>
    <w:aliases w:val="!Параграфы/Статьи документа"/>
    <w:basedOn w:val="a"/>
    <w:link w:val="40"/>
    <w:qFormat/>
    <w:rsid w:val="00465633"/>
    <w:pPr>
      <w:ind w:firstLine="567"/>
      <w:jc w:val="both"/>
      <w:outlineLvl w:val="3"/>
    </w:pPr>
    <w:rPr>
      <w:rFonts w:ascii="Arial" w:hAnsi="Arial"/>
      <w:b/>
      <w:bCs/>
      <w:sz w:val="26"/>
      <w:szCs w:val="28"/>
      <w:lang w:val="ru-RU"/>
    </w:rPr>
  </w:style>
  <w:style w:type="paragraph" w:styleId="6">
    <w:name w:val="heading 6"/>
    <w:basedOn w:val="a"/>
    <w:next w:val="a"/>
    <w:link w:val="60"/>
    <w:uiPriority w:val="9"/>
    <w:semiHidden/>
    <w:unhideWhenUsed/>
    <w:qFormat/>
    <w:rsid w:val="00051E2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465633"/>
    <w:rPr>
      <w:sz w:val="28"/>
    </w:rPr>
  </w:style>
  <w:style w:type="character" w:customStyle="1" w:styleId="20">
    <w:name w:val="Заголовок 2 Знак"/>
    <w:aliases w:val="!Разделы документа Знак"/>
    <w:link w:val="2"/>
    <w:rsid w:val="00465633"/>
    <w:rPr>
      <w:b/>
      <w:caps/>
      <w:spacing w:val="40"/>
      <w:sz w:val="32"/>
    </w:rPr>
  </w:style>
  <w:style w:type="character" w:customStyle="1" w:styleId="30">
    <w:name w:val="Заголовок 3 Знак"/>
    <w:aliases w:val="!Главы документа Знак"/>
    <w:link w:val="3"/>
    <w:rsid w:val="00465633"/>
    <w:rPr>
      <w:rFonts w:ascii="Arial" w:hAnsi="Arial" w:cs="Arial"/>
      <w:b/>
      <w:bCs/>
      <w:sz w:val="28"/>
      <w:szCs w:val="26"/>
    </w:rPr>
  </w:style>
  <w:style w:type="character" w:customStyle="1" w:styleId="40">
    <w:name w:val="Заголовок 4 Знак"/>
    <w:aliases w:val="!Параграфы/Статьи документа Знак"/>
    <w:link w:val="4"/>
    <w:rsid w:val="00465633"/>
    <w:rPr>
      <w:rFonts w:ascii="Arial" w:hAnsi="Arial"/>
      <w:b/>
      <w:bCs/>
      <w:sz w:val="26"/>
      <w:szCs w:val="28"/>
    </w:rPr>
  </w:style>
  <w:style w:type="character" w:customStyle="1" w:styleId="60">
    <w:name w:val="Заголовок 6 Знак"/>
    <w:link w:val="6"/>
    <w:rsid w:val="00051E2F"/>
    <w:rPr>
      <w:rFonts w:ascii="Calibri" w:eastAsia="Times New Roman" w:hAnsi="Calibri" w:cs="Times New Roman"/>
      <w:b/>
      <w:bCs/>
      <w:sz w:val="22"/>
      <w:szCs w:val="22"/>
      <w:lang w:val="en-US"/>
    </w:rPr>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465633"/>
    <w:rPr>
      <w:lang w:val="en-US"/>
    </w:r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character" w:customStyle="1" w:styleId="a7">
    <w:name w:val="Текст выноски Знак"/>
    <w:link w:val="a6"/>
    <w:semiHidden/>
    <w:rsid w:val="00465633"/>
    <w:rPr>
      <w:rFonts w:ascii="Tahoma" w:hAnsi="Tahoma" w:cs="Tahoma"/>
      <w:sz w:val="16"/>
      <w:szCs w:val="16"/>
      <w:lang w:val="en-US"/>
    </w:rPr>
  </w:style>
  <w:style w:type="paragraph" w:styleId="a8">
    <w:name w:val="footer"/>
    <w:basedOn w:val="a"/>
    <w:link w:val="a9"/>
    <w:rsid w:val="002A4368"/>
    <w:pPr>
      <w:tabs>
        <w:tab w:val="center" w:pos="4677"/>
        <w:tab w:val="right" w:pos="9355"/>
      </w:tabs>
    </w:pPr>
  </w:style>
  <w:style w:type="character" w:customStyle="1" w:styleId="a9">
    <w:name w:val="Нижний колонтитул Знак"/>
    <w:link w:val="a8"/>
    <w:rsid w:val="00465633"/>
    <w:rPr>
      <w:lang w:val="en-US"/>
    </w:rPr>
  </w:style>
  <w:style w:type="table" w:styleId="aa">
    <w:name w:val="Table Grid"/>
    <w:basedOn w:val="a1"/>
    <w:rsid w:val="00A14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rPr>
      <w:sz w:val="24"/>
      <w:lang w:val="ru-RU"/>
    </w:rPr>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0">
    <w:name w:val="List Paragraph"/>
    <w:basedOn w:val="a"/>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E7959"/>
    <w:rPr>
      <w:rFonts w:ascii="Arial" w:hAnsi="Arial" w:cs="Arial"/>
    </w:rPr>
  </w:style>
  <w:style w:type="paragraph" w:customStyle="1" w:styleId="11">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paragraph" w:customStyle="1" w:styleId="41">
    <w:name w:val="Знак Знак4"/>
    <w:basedOn w:val="a"/>
    <w:rsid w:val="008B6F28"/>
    <w:pPr>
      <w:widowControl w:val="0"/>
      <w:adjustRightInd w:val="0"/>
      <w:spacing w:after="160" w:line="240" w:lineRule="exact"/>
      <w:jc w:val="right"/>
    </w:pPr>
    <w:rPr>
      <w:lang w:val="en-GB" w:eastAsia="en-US"/>
    </w:rPr>
  </w:style>
  <w:style w:type="paragraph" w:styleId="31">
    <w:name w:val="Body Text 3"/>
    <w:basedOn w:val="a"/>
    <w:link w:val="32"/>
    <w:rsid w:val="001433ED"/>
    <w:pPr>
      <w:spacing w:after="120"/>
    </w:pPr>
    <w:rPr>
      <w:sz w:val="16"/>
      <w:szCs w:val="16"/>
      <w:lang w:val="ru-RU"/>
    </w:rPr>
  </w:style>
  <w:style w:type="character" w:customStyle="1" w:styleId="32">
    <w:name w:val="Основной текст 3 Знак"/>
    <w:link w:val="31"/>
    <w:rsid w:val="001433ED"/>
    <w:rPr>
      <w:sz w:val="16"/>
      <w:szCs w:val="16"/>
    </w:rPr>
  </w:style>
  <w:style w:type="character" w:styleId="HTML">
    <w:name w:val="HTML Variable"/>
    <w:aliases w:val="!Ссылки в документе"/>
    <w:rsid w:val="0046563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5633"/>
    <w:pPr>
      <w:ind w:firstLine="567"/>
      <w:jc w:val="both"/>
    </w:pPr>
    <w:rPr>
      <w:rFonts w:ascii="Courier" w:hAnsi="Courier"/>
      <w:sz w:val="22"/>
      <w:lang w:val="ru-RU"/>
    </w:rPr>
  </w:style>
  <w:style w:type="character" w:customStyle="1" w:styleId="af3">
    <w:name w:val="Текст примечания Знак"/>
    <w:aliases w:val="!Равноширинный текст документа Знак"/>
    <w:link w:val="af2"/>
    <w:semiHidden/>
    <w:rsid w:val="00465633"/>
    <w:rPr>
      <w:rFonts w:ascii="Courier" w:hAnsi="Courier"/>
      <w:sz w:val="22"/>
    </w:rPr>
  </w:style>
  <w:style w:type="paragraph" w:customStyle="1" w:styleId="Application">
    <w:name w:val="Application!Приложение"/>
    <w:rsid w:val="00465633"/>
    <w:pPr>
      <w:spacing w:before="120" w:after="120"/>
      <w:jc w:val="right"/>
    </w:pPr>
    <w:rPr>
      <w:rFonts w:ascii="Arial" w:hAnsi="Arial" w:cs="Arial"/>
      <w:b/>
      <w:bCs/>
      <w:kern w:val="28"/>
      <w:sz w:val="32"/>
      <w:szCs w:val="32"/>
    </w:rPr>
  </w:style>
  <w:style w:type="paragraph" w:customStyle="1" w:styleId="Table">
    <w:name w:val="Table!Таблица"/>
    <w:rsid w:val="00465633"/>
    <w:rPr>
      <w:rFonts w:ascii="Arial" w:hAnsi="Arial" w:cs="Arial"/>
      <w:bCs/>
      <w:kern w:val="28"/>
      <w:sz w:val="24"/>
      <w:szCs w:val="32"/>
    </w:rPr>
  </w:style>
  <w:style w:type="paragraph" w:customStyle="1" w:styleId="Table0">
    <w:name w:val="Table!"/>
    <w:next w:val="Table"/>
    <w:rsid w:val="00465633"/>
    <w:pPr>
      <w:jc w:val="center"/>
    </w:pPr>
    <w:rPr>
      <w:rFonts w:ascii="Arial" w:hAnsi="Arial" w:cs="Arial"/>
      <w:b/>
      <w:bCs/>
      <w:kern w:val="28"/>
      <w:sz w:val="24"/>
      <w:szCs w:val="32"/>
    </w:rPr>
  </w:style>
  <w:style w:type="numbering" w:customStyle="1" w:styleId="12">
    <w:name w:val="Нет списка1"/>
    <w:next w:val="a2"/>
    <w:uiPriority w:val="99"/>
    <w:semiHidden/>
    <w:unhideWhenUsed/>
    <w:rsid w:val="00F03498"/>
  </w:style>
  <w:style w:type="paragraph" w:customStyle="1" w:styleId="42">
    <w:name w:val="Знак Знак4"/>
    <w:basedOn w:val="a"/>
    <w:rsid w:val="00F03498"/>
    <w:pPr>
      <w:widowControl w:val="0"/>
      <w:adjustRightInd w:val="0"/>
      <w:spacing w:after="160" w:line="240" w:lineRule="exact"/>
      <w:ind w:firstLine="567"/>
      <w:jc w:val="right"/>
    </w:pPr>
    <w:rPr>
      <w:rFonts w:ascii="Arial" w:hAnsi="Arial"/>
      <w:sz w:val="24"/>
      <w:szCs w:val="24"/>
      <w:lang w:val="en-GB" w:eastAsia="en-US"/>
    </w:rPr>
  </w:style>
  <w:style w:type="character" w:styleId="af4">
    <w:name w:val="FollowedHyperlink"/>
    <w:uiPriority w:val="99"/>
    <w:semiHidden/>
    <w:unhideWhenUsed/>
    <w:rsid w:val="00F034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00734890">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47389751">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946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BE23A10ED9B7B2ED3C3B0B92888189B278B1A93FEACA463F4700765FEAA0491961371FF8EBB39CE052E107B347T3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FBE23A10ED9B7B2ED3C3B0B92888189B07ABAAC3BE9CA463F4700765FEAA0491961371FF8EBB39CE052E107B347T3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BE23A10ED9B7B2ED3C3B0B92888189B079B2AF38ECCA463F4700765FEAA0491961371FF8EBB39CE052E107B347T3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FBE23A10ED9B7B2ED3C3B0B92888189B079B3A53AE8CA463F4700765FEAA0491961371FF8EBB39CE052E107B347T3E" TargetMode="External"/><Relationship Id="rId4" Type="http://schemas.openxmlformats.org/officeDocument/2006/relationships/settings" Target="settings.xml"/><Relationship Id="rId9" Type="http://schemas.openxmlformats.org/officeDocument/2006/relationships/hyperlink" Target="consultantplus://offline/ref=BFBE23A10ED9B7B2ED3C3B0B92888189B079B2AE3DEDCA463F4700765FEAA0491961371FF8EBB39CE052E107B347T3E" TargetMode="External"/><Relationship Id="rId14" Type="http://schemas.openxmlformats.org/officeDocument/2006/relationships/hyperlink" Target="consultantplus://offline/ref=BFBE23A10ED9B7B2ED3C250684E4D686B575ECA139E9C8196314062100BAA61C4B216946A8AEF891E04DFD07B06C0238E440T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734E-F90D-47BF-92C6-868B40C5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11269</Words>
  <Characters>64239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75358</CharactersWithSpaces>
  <SharedDoc>false</SharedDoc>
  <HLinks>
    <vt:vector size="42" baseType="variant">
      <vt:variant>
        <vt:i4>786502</vt:i4>
      </vt:variant>
      <vt:variant>
        <vt:i4>18</vt:i4>
      </vt:variant>
      <vt:variant>
        <vt:i4>0</vt:i4>
      </vt:variant>
      <vt:variant>
        <vt:i4>5</vt:i4>
      </vt:variant>
      <vt:variant>
        <vt:lpwstr/>
      </vt:variant>
      <vt:variant>
        <vt:lpwstr>P965</vt:lpwstr>
      </vt:variant>
      <vt:variant>
        <vt:i4>983051</vt:i4>
      </vt:variant>
      <vt:variant>
        <vt:i4>15</vt:i4>
      </vt:variant>
      <vt:variant>
        <vt:i4>0</vt:i4>
      </vt:variant>
      <vt:variant>
        <vt:i4>5</vt:i4>
      </vt:variant>
      <vt:variant>
        <vt:lpwstr>consultantplus://offline/ref=BFBE23A10ED9B7B2ED3C250684E4D686B575ECA139E9C8196314062100BAA61C4B216946A8AEF891E04DFD07B06C0238E440T3E</vt:lpwstr>
      </vt:variant>
      <vt:variant>
        <vt:lpwstr/>
      </vt:variant>
      <vt:variant>
        <vt:i4>5898327</vt:i4>
      </vt:variant>
      <vt:variant>
        <vt:i4>12</vt:i4>
      </vt:variant>
      <vt:variant>
        <vt:i4>0</vt:i4>
      </vt:variant>
      <vt:variant>
        <vt:i4>5</vt:i4>
      </vt:variant>
      <vt:variant>
        <vt:lpwstr>consultantplus://offline/ref=BFBE23A10ED9B7B2ED3C3B0B92888189B278B1A93FEACA463F4700765FEAA0491961371FF8EBB39CE052E107B347T3E</vt:lpwstr>
      </vt:variant>
      <vt:variant>
        <vt:lpwstr/>
      </vt:variant>
      <vt:variant>
        <vt:i4>5898330</vt:i4>
      </vt:variant>
      <vt:variant>
        <vt:i4>9</vt:i4>
      </vt:variant>
      <vt:variant>
        <vt:i4>0</vt:i4>
      </vt:variant>
      <vt:variant>
        <vt:i4>5</vt:i4>
      </vt:variant>
      <vt:variant>
        <vt:lpwstr>consultantplus://offline/ref=BFBE23A10ED9B7B2ED3C3B0B92888189B07ABAAC3BE9CA463F4700765FEAA0491961371FF8EBB39CE052E107B347T3E</vt:lpwstr>
      </vt:variant>
      <vt:variant>
        <vt:lpwstr/>
      </vt:variant>
      <vt:variant>
        <vt:i4>5898324</vt:i4>
      </vt:variant>
      <vt:variant>
        <vt:i4>6</vt:i4>
      </vt:variant>
      <vt:variant>
        <vt:i4>0</vt:i4>
      </vt:variant>
      <vt:variant>
        <vt:i4>5</vt:i4>
      </vt:variant>
      <vt:variant>
        <vt:lpwstr>consultantplus://offline/ref=BFBE23A10ED9B7B2ED3C3B0B92888189B079B2AF38ECCA463F4700765FEAA0491961371FF8EBB39CE052E107B347T3E</vt:lpwstr>
      </vt:variant>
      <vt:variant>
        <vt:lpwstr/>
      </vt:variant>
      <vt:variant>
        <vt:i4>5898244</vt:i4>
      </vt:variant>
      <vt:variant>
        <vt:i4>3</vt:i4>
      </vt:variant>
      <vt:variant>
        <vt:i4>0</vt:i4>
      </vt:variant>
      <vt:variant>
        <vt:i4>5</vt:i4>
      </vt:variant>
      <vt:variant>
        <vt:lpwstr>consultantplus://offline/ref=BFBE23A10ED9B7B2ED3C3B0B92888189B079B3A53AE8CA463F4700765FEAA0491961371FF8EBB39CE052E107B347T3E</vt:lpwstr>
      </vt:variant>
      <vt:variant>
        <vt:lpwstr/>
      </vt:variant>
      <vt:variant>
        <vt:i4>5898252</vt:i4>
      </vt:variant>
      <vt:variant>
        <vt:i4>0</vt:i4>
      </vt:variant>
      <vt:variant>
        <vt:i4>0</vt:i4>
      </vt:variant>
      <vt:variant>
        <vt:i4>5</vt:i4>
      </vt:variant>
      <vt:variant>
        <vt:lpwstr>consultantplus://offline/ref=BFBE23A10ED9B7B2ED3C3B0B92888189B079B2AE3DEDCA463F4700765FEAA0491961371FF8EBB39CE052E107B347T3E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Светлана Асеева</cp:lastModifiedBy>
  <cp:revision>4</cp:revision>
  <cp:lastPrinted>2025-10-24T05:32:00Z</cp:lastPrinted>
  <dcterms:created xsi:type="dcterms:W3CDTF">2025-10-23T09:23:00Z</dcterms:created>
  <dcterms:modified xsi:type="dcterms:W3CDTF">2025-10-24T05:33:00Z</dcterms:modified>
</cp:coreProperties>
</file>